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C4B57" w14:textId="4AD460FF" w:rsidR="00DA6B1D" w:rsidRDefault="006A0CFF" w:rsidP="009B05FD">
      <w:pPr>
        <w:jc w:val="center"/>
        <w:rPr>
          <w:rFonts w:ascii="Times New Roman" w:hAnsi="Times New Roman" w:cs="Times New Roman"/>
          <w:sz w:val="24"/>
          <w:szCs w:val="24"/>
        </w:rPr>
      </w:pPr>
      <w:r>
        <w:rPr>
          <w:rFonts w:ascii="Times New Roman" w:hAnsi="Times New Roman" w:cs="Times New Roman"/>
          <w:sz w:val="24"/>
          <w:szCs w:val="24"/>
        </w:rPr>
        <w:t xml:space="preserve">ACES </w:t>
      </w:r>
      <w:r w:rsidR="00482E07">
        <w:rPr>
          <w:rFonts w:ascii="Times New Roman" w:hAnsi="Times New Roman" w:cs="Times New Roman"/>
          <w:sz w:val="24"/>
          <w:szCs w:val="24"/>
        </w:rPr>
        <w:t>1</w:t>
      </w:r>
      <w:r w:rsidR="003331B1">
        <w:rPr>
          <w:rFonts w:ascii="Times New Roman" w:hAnsi="Times New Roman" w:cs="Times New Roman"/>
          <w:sz w:val="24"/>
          <w:szCs w:val="24"/>
        </w:rPr>
        <w:t>1</w:t>
      </w:r>
      <w:r w:rsidR="00482E07">
        <w:rPr>
          <w:rFonts w:ascii="Times New Roman" w:hAnsi="Times New Roman" w:cs="Times New Roman"/>
          <w:sz w:val="24"/>
          <w:szCs w:val="24"/>
        </w:rPr>
        <w:t>30</w:t>
      </w:r>
      <w:r w:rsidR="009F4FB6">
        <w:rPr>
          <w:rFonts w:ascii="Times New Roman" w:hAnsi="Times New Roman" w:cs="Times New Roman"/>
          <w:sz w:val="24"/>
          <w:szCs w:val="24"/>
        </w:rPr>
        <w:t>- Agricultural Industry Certifications (1-6 Hours)</w:t>
      </w:r>
    </w:p>
    <w:p w14:paraId="3A831B1A" w14:textId="55A93273" w:rsidR="009B05FD" w:rsidRDefault="00175CB3" w:rsidP="009B05FD">
      <w:pPr>
        <w:jc w:val="center"/>
        <w:rPr>
          <w:rFonts w:ascii="Times New Roman" w:hAnsi="Times New Roman" w:cs="Times New Roman"/>
          <w:sz w:val="24"/>
          <w:szCs w:val="24"/>
        </w:rPr>
      </w:pPr>
      <w:r>
        <w:rPr>
          <w:rFonts w:ascii="Times New Roman" w:hAnsi="Times New Roman" w:cs="Times New Roman"/>
          <w:sz w:val="24"/>
          <w:szCs w:val="24"/>
        </w:rPr>
        <w:t xml:space="preserve">Fall </w:t>
      </w:r>
      <w:r w:rsidR="009B05FD">
        <w:rPr>
          <w:rFonts w:ascii="Times New Roman" w:hAnsi="Times New Roman" w:cs="Times New Roman"/>
          <w:sz w:val="24"/>
          <w:szCs w:val="24"/>
        </w:rPr>
        <w:t>202</w:t>
      </w:r>
      <w:r w:rsidR="00F161D3">
        <w:rPr>
          <w:rFonts w:ascii="Times New Roman" w:hAnsi="Times New Roman" w:cs="Times New Roman"/>
          <w:sz w:val="24"/>
          <w:szCs w:val="24"/>
        </w:rPr>
        <w:t>5</w:t>
      </w:r>
    </w:p>
    <w:p w14:paraId="666543F4" w14:textId="4DB0AD2B" w:rsidR="009B05FD" w:rsidRDefault="009B05FD" w:rsidP="000205C6">
      <w:pPr>
        <w:contextualSpacing/>
        <w:rPr>
          <w:rFonts w:ascii="Times New Roman" w:hAnsi="Times New Roman" w:cs="Times New Roman"/>
          <w:sz w:val="24"/>
          <w:szCs w:val="24"/>
        </w:rPr>
      </w:pPr>
      <w:r w:rsidRPr="00D11803">
        <w:rPr>
          <w:rFonts w:ascii="Times New Roman" w:hAnsi="Times New Roman" w:cs="Times New Roman"/>
          <w:b/>
          <w:bCs/>
          <w:sz w:val="24"/>
          <w:szCs w:val="24"/>
        </w:rPr>
        <w:t>Class Meeting:</w:t>
      </w:r>
      <w:r w:rsidR="005A3759">
        <w:rPr>
          <w:rFonts w:ascii="Times New Roman" w:hAnsi="Times New Roman" w:cs="Times New Roman"/>
          <w:sz w:val="24"/>
          <w:szCs w:val="24"/>
        </w:rPr>
        <w:t xml:space="preserve"> </w:t>
      </w:r>
      <w:r w:rsidR="000205C6">
        <w:rPr>
          <w:rFonts w:ascii="Times New Roman" w:hAnsi="Times New Roman" w:cs="Times New Roman"/>
          <w:sz w:val="24"/>
          <w:szCs w:val="24"/>
        </w:rPr>
        <w:t xml:space="preserve">No Synchronous </w:t>
      </w:r>
      <w:r w:rsidR="00B90453">
        <w:rPr>
          <w:rFonts w:ascii="Times New Roman" w:hAnsi="Times New Roman" w:cs="Times New Roman"/>
          <w:sz w:val="24"/>
          <w:szCs w:val="24"/>
        </w:rPr>
        <w:t>Meeting</w:t>
      </w:r>
    </w:p>
    <w:p w14:paraId="198282C8" w14:textId="7A08CEAE" w:rsidR="005A3759" w:rsidRDefault="00D11803" w:rsidP="009B05FD">
      <w:pPr>
        <w:contextualSpacing/>
        <w:rPr>
          <w:rFonts w:ascii="Times New Roman" w:hAnsi="Times New Roman" w:cs="Times New Roman"/>
          <w:sz w:val="24"/>
          <w:szCs w:val="24"/>
        </w:rPr>
      </w:pPr>
      <w:r>
        <w:rPr>
          <w:rFonts w:ascii="Times New Roman" w:hAnsi="Times New Roman" w:cs="Times New Roman"/>
          <w:b/>
          <w:bCs/>
          <w:sz w:val="24"/>
          <w:szCs w:val="24"/>
        </w:rPr>
        <w:t>Instructor</w:t>
      </w:r>
      <w:r w:rsidR="009B05FD" w:rsidRPr="00D11803">
        <w:rPr>
          <w:rFonts w:ascii="Times New Roman" w:hAnsi="Times New Roman" w:cs="Times New Roman"/>
          <w:b/>
          <w:bCs/>
          <w:sz w:val="24"/>
          <w:szCs w:val="24"/>
        </w:rPr>
        <w:t>:</w:t>
      </w:r>
      <w:r w:rsidR="005A3759">
        <w:rPr>
          <w:rFonts w:ascii="Times New Roman" w:hAnsi="Times New Roman" w:cs="Times New Roman"/>
          <w:sz w:val="24"/>
          <w:szCs w:val="24"/>
        </w:rPr>
        <w:t xml:space="preserve"> Dr. William Norris</w:t>
      </w:r>
    </w:p>
    <w:p w14:paraId="0A5EB04D" w14:textId="5AEE8AF3" w:rsidR="005A3759" w:rsidRDefault="005A3759" w:rsidP="009B05FD">
      <w:pPr>
        <w:contextualSpacing/>
        <w:rPr>
          <w:rFonts w:ascii="Times New Roman" w:hAnsi="Times New Roman" w:cs="Times New Roman"/>
          <w:sz w:val="24"/>
          <w:szCs w:val="24"/>
        </w:rPr>
      </w:pPr>
      <w:r w:rsidRPr="00D11803">
        <w:rPr>
          <w:rFonts w:ascii="Times New Roman" w:hAnsi="Times New Roman" w:cs="Times New Roman"/>
          <w:b/>
          <w:bCs/>
          <w:sz w:val="24"/>
          <w:szCs w:val="24"/>
        </w:rPr>
        <w:t>Office Location:</w:t>
      </w:r>
      <w:r>
        <w:rPr>
          <w:rFonts w:ascii="Times New Roman" w:hAnsi="Times New Roman" w:cs="Times New Roman"/>
          <w:sz w:val="24"/>
          <w:szCs w:val="24"/>
        </w:rPr>
        <w:t xml:space="preserve"> </w:t>
      </w:r>
      <w:r w:rsidR="009B05FD">
        <w:rPr>
          <w:rFonts w:ascii="Times New Roman" w:hAnsi="Times New Roman" w:cs="Times New Roman"/>
          <w:sz w:val="24"/>
          <w:szCs w:val="24"/>
        </w:rPr>
        <w:t>G</w:t>
      </w:r>
      <w:r>
        <w:rPr>
          <w:rFonts w:ascii="Times New Roman" w:hAnsi="Times New Roman" w:cs="Times New Roman"/>
          <w:sz w:val="24"/>
          <w:szCs w:val="24"/>
        </w:rPr>
        <w:t xml:space="preserve">erald </w:t>
      </w:r>
      <w:r w:rsidR="009B05FD">
        <w:rPr>
          <w:rFonts w:ascii="Times New Roman" w:hAnsi="Times New Roman" w:cs="Times New Roman"/>
          <w:sz w:val="24"/>
          <w:szCs w:val="24"/>
        </w:rPr>
        <w:t>T</w:t>
      </w:r>
      <w:r>
        <w:rPr>
          <w:rFonts w:ascii="Times New Roman" w:hAnsi="Times New Roman" w:cs="Times New Roman"/>
          <w:sz w:val="24"/>
          <w:szCs w:val="24"/>
        </w:rPr>
        <w:t>homas</w:t>
      </w:r>
      <w:r w:rsidR="009B05FD">
        <w:rPr>
          <w:rFonts w:ascii="Times New Roman" w:hAnsi="Times New Roman" w:cs="Times New Roman"/>
          <w:sz w:val="24"/>
          <w:szCs w:val="24"/>
        </w:rPr>
        <w:t xml:space="preserve"> </w:t>
      </w:r>
      <w:r>
        <w:rPr>
          <w:rFonts w:ascii="Times New Roman" w:hAnsi="Times New Roman" w:cs="Times New Roman"/>
          <w:sz w:val="24"/>
          <w:szCs w:val="24"/>
        </w:rPr>
        <w:t>#</w:t>
      </w:r>
      <w:r w:rsidR="009F4FB6">
        <w:rPr>
          <w:rFonts w:ascii="Times New Roman" w:hAnsi="Times New Roman" w:cs="Times New Roman"/>
          <w:sz w:val="24"/>
          <w:szCs w:val="24"/>
        </w:rPr>
        <w:t>106</w:t>
      </w:r>
    </w:p>
    <w:p w14:paraId="7A64F3B6" w14:textId="3690275A" w:rsidR="009B05FD" w:rsidRDefault="005A3759" w:rsidP="009B05FD">
      <w:pPr>
        <w:contextualSpacing/>
        <w:rPr>
          <w:rFonts w:ascii="Times New Roman" w:hAnsi="Times New Roman" w:cs="Times New Roman"/>
          <w:sz w:val="24"/>
          <w:szCs w:val="24"/>
        </w:rPr>
      </w:pPr>
      <w:r w:rsidRPr="00D11803">
        <w:rPr>
          <w:rFonts w:ascii="Times New Roman" w:hAnsi="Times New Roman" w:cs="Times New Roman"/>
          <w:b/>
          <w:bCs/>
          <w:sz w:val="24"/>
          <w:szCs w:val="24"/>
        </w:rPr>
        <w:t>Email:</w:t>
      </w:r>
      <w:r>
        <w:rPr>
          <w:rFonts w:ascii="Times New Roman" w:hAnsi="Times New Roman" w:cs="Times New Roman"/>
          <w:sz w:val="24"/>
          <w:szCs w:val="24"/>
        </w:rPr>
        <w:t xml:space="preserve"> </w:t>
      </w:r>
      <w:hyperlink r:id="rId8" w:history="1">
        <w:r w:rsidRPr="00807E5E">
          <w:rPr>
            <w:rStyle w:val="Hyperlink"/>
            <w:rFonts w:ascii="Times New Roman" w:hAnsi="Times New Roman" w:cs="Times New Roman"/>
            <w:sz w:val="24"/>
            <w:szCs w:val="24"/>
          </w:rPr>
          <w:t>wnorris1@nmsu.edu</w:t>
        </w:r>
      </w:hyperlink>
      <w:r w:rsidR="009B05FD">
        <w:rPr>
          <w:rFonts w:ascii="Times New Roman" w:hAnsi="Times New Roman" w:cs="Times New Roman"/>
          <w:sz w:val="24"/>
          <w:szCs w:val="24"/>
        </w:rPr>
        <w:t xml:space="preserve"> </w:t>
      </w:r>
    </w:p>
    <w:p w14:paraId="0DE6763F" w14:textId="77777777" w:rsidR="009B05FD" w:rsidRDefault="009B05FD" w:rsidP="009B05FD">
      <w:pPr>
        <w:contextualSpacing/>
        <w:rPr>
          <w:rFonts w:ascii="Times New Roman" w:hAnsi="Times New Roman" w:cs="Times New Roman"/>
          <w:sz w:val="24"/>
          <w:szCs w:val="24"/>
        </w:rPr>
      </w:pPr>
    </w:p>
    <w:p w14:paraId="5D52FC5E" w14:textId="6E262F02" w:rsidR="009B05FD" w:rsidRDefault="009F4FB6" w:rsidP="009B05FD">
      <w:pPr>
        <w:contextualSpacing/>
        <w:rPr>
          <w:rFonts w:ascii="Times New Roman" w:hAnsi="Times New Roman" w:cs="Times New Roman"/>
          <w:bCs/>
          <w:sz w:val="24"/>
          <w:szCs w:val="24"/>
        </w:rPr>
      </w:pPr>
      <w:r>
        <w:rPr>
          <w:rFonts w:ascii="Times New Roman" w:hAnsi="Times New Roman" w:cs="Times New Roman"/>
          <w:b/>
          <w:bCs/>
          <w:sz w:val="24"/>
          <w:szCs w:val="24"/>
        </w:rPr>
        <w:t xml:space="preserve">Course Description: </w:t>
      </w:r>
      <w:r w:rsidR="00F66CA3">
        <w:rPr>
          <w:rFonts w:ascii="Times New Roman" w:hAnsi="Times New Roman" w:cs="Times New Roman"/>
          <w:b/>
          <w:bCs/>
          <w:sz w:val="24"/>
          <w:szCs w:val="24"/>
        </w:rPr>
        <w:t>(Variable Credit for 1-6 Hours)</w:t>
      </w:r>
    </w:p>
    <w:p w14:paraId="0504EC0B" w14:textId="447090B6" w:rsidR="009F4FB6" w:rsidRDefault="009F4FB6" w:rsidP="009B05FD">
      <w:pPr>
        <w:contextualSpacing/>
        <w:rPr>
          <w:rFonts w:ascii="Times New Roman" w:hAnsi="Times New Roman" w:cs="Times New Roman"/>
          <w:b/>
          <w:bCs/>
          <w:sz w:val="24"/>
          <w:szCs w:val="24"/>
        </w:rPr>
      </w:pPr>
      <w:r w:rsidRPr="009F4FB6">
        <w:rPr>
          <w:rFonts w:ascii="Times New Roman" w:hAnsi="Times New Roman" w:cs="Times New Roman"/>
          <w:bCs/>
          <w:sz w:val="24"/>
          <w:szCs w:val="24"/>
        </w:rPr>
        <w:t>Provides academic course credit for the successful completion of agricultural industry certifications.</w:t>
      </w:r>
      <w:r>
        <w:rPr>
          <w:rFonts w:ascii="Times New Roman" w:hAnsi="Times New Roman" w:cs="Times New Roman"/>
          <w:bCs/>
          <w:sz w:val="24"/>
          <w:szCs w:val="24"/>
        </w:rPr>
        <w:t xml:space="preserve"> </w:t>
      </w:r>
      <w:r w:rsidR="007B54D1">
        <w:rPr>
          <w:rFonts w:ascii="Times New Roman" w:hAnsi="Times New Roman" w:cs="Times New Roman"/>
          <w:bCs/>
          <w:sz w:val="24"/>
          <w:szCs w:val="24"/>
        </w:rPr>
        <w:t xml:space="preserve">The successful completion of one approved agricultural industry certification </w:t>
      </w:r>
      <w:r w:rsidR="00F66CA3">
        <w:rPr>
          <w:rFonts w:ascii="Times New Roman" w:hAnsi="Times New Roman" w:cs="Times New Roman"/>
          <w:bCs/>
          <w:sz w:val="24"/>
          <w:szCs w:val="24"/>
        </w:rPr>
        <w:t>yields three hours of course credit. The completion of two agricultural industry certifications can yield a maximum course credit of six hours.</w:t>
      </w:r>
    </w:p>
    <w:p w14:paraId="5571D6B0" w14:textId="77777777" w:rsidR="009F4FB6" w:rsidRPr="005A3759" w:rsidRDefault="009F4FB6" w:rsidP="009B05FD">
      <w:pPr>
        <w:contextualSpacing/>
        <w:rPr>
          <w:rFonts w:ascii="Times New Roman" w:hAnsi="Times New Roman" w:cs="Times New Roman"/>
          <w:b/>
          <w:bCs/>
          <w:sz w:val="24"/>
          <w:szCs w:val="24"/>
        </w:rPr>
      </w:pPr>
    </w:p>
    <w:p w14:paraId="632FAAF0" w14:textId="5365CBCF" w:rsidR="009F4FB6" w:rsidRDefault="009F4FB6" w:rsidP="005A3759">
      <w:pPr>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The following agricultura</w:t>
      </w:r>
      <w:r w:rsidR="007B54D1">
        <w:rPr>
          <w:rFonts w:ascii="Times New Roman" w:hAnsi="Times New Roman" w:cs="Times New Roman"/>
          <w:bCs/>
          <w:color w:val="000000"/>
          <w:sz w:val="24"/>
          <w:szCs w:val="24"/>
        </w:rPr>
        <w:t>l industry certifications will</w:t>
      </w:r>
      <w:r>
        <w:rPr>
          <w:rFonts w:ascii="Times New Roman" w:hAnsi="Times New Roman" w:cs="Times New Roman"/>
          <w:bCs/>
          <w:color w:val="000000"/>
          <w:sz w:val="24"/>
          <w:szCs w:val="24"/>
        </w:rPr>
        <w:t xml:space="preserve"> be accepted for academic credit. Additional agricultural industry certifications can be accepted with the approval of the academic dean. </w:t>
      </w:r>
    </w:p>
    <w:p w14:paraId="33195A72" w14:textId="05727824" w:rsidR="009F4FB6" w:rsidRDefault="009F4FB6" w:rsidP="005A3759">
      <w:pPr>
        <w:contextualSpacing/>
        <w:rPr>
          <w:rFonts w:ascii="Times New Roman" w:hAnsi="Times New Roman" w:cs="Times New Roman"/>
          <w:bCs/>
          <w:color w:val="000000"/>
          <w:sz w:val="24"/>
          <w:szCs w:val="24"/>
        </w:rPr>
      </w:pPr>
    </w:p>
    <w:p w14:paraId="4F9237FA" w14:textId="77777777" w:rsidR="00DA22A7" w:rsidRPr="007B1A5F" w:rsidRDefault="00DA22A7" w:rsidP="00DA22A7">
      <w:pPr>
        <w:numPr>
          <w:ilvl w:val="0"/>
          <w:numId w:val="8"/>
        </w:numPr>
        <w:spacing w:after="0" w:line="240" w:lineRule="auto"/>
        <w:rPr>
          <w:rFonts w:ascii="Times New Roman" w:eastAsia="Times New Roman" w:hAnsi="Times New Roman" w:cs="Times New Roman"/>
          <w:color w:val="0000EE"/>
          <w:sz w:val="24"/>
          <w:szCs w:val="24"/>
        </w:rPr>
      </w:pPr>
      <w:hyperlink r:id="rId9" w:history="1">
        <w:r w:rsidRPr="007B1A5F">
          <w:rPr>
            <w:rStyle w:val="Hyperlink"/>
            <w:rFonts w:ascii="Times New Roman" w:eastAsia="Times New Roman" w:hAnsi="Times New Roman" w:cs="Times New Roman"/>
            <w:color w:val="0000EE"/>
            <w:sz w:val="24"/>
            <w:szCs w:val="24"/>
          </w:rPr>
          <w:t>AMSA Culinary Meat Selection &amp; Cookery Certification</w:t>
        </w:r>
      </w:hyperlink>
    </w:p>
    <w:p w14:paraId="377A528E" w14:textId="77777777" w:rsidR="00DA22A7" w:rsidRPr="007B1A5F" w:rsidRDefault="00DA22A7" w:rsidP="00DA22A7">
      <w:pPr>
        <w:numPr>
          <w:ilvl w:val="0"/>
          <w:numId w:val="8"/>
        </w:numPr>
        <w:spacing w:after="0" w:line="240" w:lineRule="auto"/>
        <w:rPr>
          <w:rFonts w:ascii="Times New Roman" w:eastAsia="Times New Roman" w:hAnsi="Times New Roman" w:cs="Times New Roman"/>
          <w:color w:val="0000EE"/>
          <w:sz w:val="24"/>
          <w:szCs w:val="24"/>
        </w:rPr>
      </w:pPr>
      <w:hyperlink r:id="rId10" w:history="1">
        <w:r w:rsidRPr="007B1A5F">
          <w:rPr>
            <w:rStyle w:val="Hyperlink"/>
            <w:rFonts w:ascii="Times New Roman" w:eastAsia="Times New Roman" w:hAnsi="Times New Roman" w:cs="Times New Roman"/>
            <w:color w:val="0000EE"/>
            <w:sz w:val="24"/>
            <w:szCs w:val="24"/>
          </w:rPr>
          <w:t>AMSA Food Safety &amp; Science Certification</w:t>
        </w:r>
      </w:hyperlink>
    </w:p>
    <w:p w14:paraId="6ABDD82B" w14:textId="77777777" w:rsidR="00DA22A7" w:rsidRPr="007B1A5F" w:rsidRDefault="00DA22A7" w:rsidP="00DA22A7">
      <w:pPr>
        <w:numPr>
          <w:ilvl w:val="0"/>
          <w:numId w:val="8"/>
        </w:numPr>
        <w:spacing w:after="0" w:line="240" w:lineRule="auto"/>
        <w:rPr>
          <w:rFonts w:ascii="Times New Roman" w:eastAsia="Times New Roman" w:hAnsi="Times New Roman" w:cs="Times New Roman"/>
          <w:color w:val="0000EE"/>
          <w:sz w:val="24"/>
          <w:szCs w:val="24"/>
        </w:rPr>
      </w:pPr>
      <w:hyperlink r:id="rId11" w:history="1">
        <w:r w:rsidRPr="007B1A5F">
          <w:rPr>
            <w:rStyle w:val="Hyperlink"/>
            <w:rFonts w:ascii="Times New Roman" w:eastAsia="Times New Roman" w:hAnsi="Times New Roman" w:cs="Times New Roman"/>
            <w:color w:val="0000EE"/>
            <w:sz w:val="24"/>
            <w:szCs w:val="24"/>
          </w:rPr>
          <w:t>AMSA Meat Evaluation Certification</w:t>
        </w:r>
      </w:hyperlink>
    </w:p>
    <w:p w14:paraId="101AC782" w14:textId="77777777" w:rsidR="00DA22A7" w:rsidRPr="007B1A5F" w:rsidRDefault="00DA22A7" w:rsidP="00DA22A7">
      <w:pPr>
        <w:numPr>
          <w:ilvl w:val="0"/>
          <w:numId w:val="8"/>
        </w:numPr>
        <w:spacing w:after="0" w:line="240" w:lineRule="auto"/>
        <w:rPr>
          <w:rFonts w:ascii="Times New Roman" w:eastAsia="Times New Roman" w:hAnsi="Times New Roman" w:cs="Times New Roman"/>
          <w:color w:val="0000EE"/>
          <w:sz w:val="24"/>
          <w:szCs w:val="24"/>
        </w:rPr>
      </w:pPr>
      <w:hyperlink r:id="rId12" w:history="1">
        <w:r w:rsidRPr="007B1A5F">
          <w:rPr>
            <w:rStyle w:val="Hyperlink"/>
            <w:rFonts w:ascii="Times New Roman" w:eastAsia="Times New Roman" w:hAnsi="Times New Roman" w:cs="Times New Roman"/>
            <w:color w:val="0000EE"/>
            <w:sz w:val="24"/>
            <w:szCs w:val="24"/>
          </w:rPr>
          <w:t>BASF Plant Science Certification</w:t>
        </w:r>
      </w:hyperlink>
    </w:p>
    <w:p w14:paraId="6E64908E" w14:textId="77777777" w:rsidR="00DA22A7" w:rsidRPr="007B1A5F" w:rsidRDefault="00DA22A7" w:rsidP="00DA22A7">
      <w:pPr>
        <w:numPr>
          <w:ilvl w:val="0"/>
          <w:numId w:val="8"/>
        </w:numPr>
        <w:spacing w:after="0" w:line="240" w:lineRule="auto"/>
        <w:rPr>
          <w:rFonts w:ascii="Times New Roman" w:eastAsia="Times New Roman" w:hAnsi="Times New Roman" w:cs="Times New Roman"/>
          <w:color w:val="0000EE"/>
          <w:sz w:val="24"/>
          <w:szCs w:val="24"/>
        </w:rPr>
      </w:pPr>
      <w:hyperlink r:id="rId13" w:history="1">
        <w:r w:rsidRPr="007B1A5F">
          <w:rPr>
            <w:rStyle w:val="Hyperlink"/>
            <w:rFonts w:ascii="Times New Roman" w:eastAsia="Times New Roman" w:hAnsi="Times New Roman" w:cs="Times New Roman"/>
            <w:color w:val="0000EE"/>
            <w:sz w:val="24"/>
            <w:szCs w:val="24"/>
          </w:rPr>
          <w:t>Benz School of Floral Design Principles of Floral Design Certification</w:t>
        </w:r>
      </w:hyperlink>
    </w:p>
    <w:p w14:paraId="230A789F" w14:textId="77777777" w:rsidR="00DA22A7" w:rsidRPr="007B1A5F" w:rsidRDefault="00DA22A7" w:rsidP="00DA22A7">
      <w:pPr>
        <w:numPr>
          <w:ilvl w:val="0"/>
          <w:numId w:val="8"/>
        </w:numPr>
        <w:spacing w:after="0" w:line="240" w:lineRule="auto"/>
        <w:rPr>
          <w:rFonts w:ascii="Times New Roman" w:eastAsia="Times New Roman" w:hAnsi="Times New Roman" w:cs="Times New Roman"/>
          <w:color w:val="0000EE"/>
          <w:sz w:val="24"/>
          <w:szCs w:val="24"/>
        </w:rPr>
      </w:pPr>
      <w:hyperlink r:id="rId14" w:history="1">
        <w:r w:rsidRPr="007B1A5F">
          <w:rPr>
            <w:rStyle w:val="Hyperlink"/>
            <w:rFonts w:ascii="Times New Roman" w:eastAsia="Times New Roman" w:hAnsi="Times New Roman" w:cs="Times New Roman"/>
            <w:color w:val="0000EE"/>
            <w:sz w:val="24"/>
            <w:szCs w:val="24"/>
          </w:rPr>
          <w:t>Center for Financial Responsibility Personal Financial Literacy Certification</w:t>
        </w:r>
      </w:hyperlink>
    </w:p>
    <w:p w14:paraId="63C227ED" w14:textId="77777777" w:rsidR="00DA22A7" w:rsidRPr="007B1A5F" w:rsidRDefault="00DA22A7" w:rsidP="00DA22A7">
      <w:pPr>
        <w:numPr>
          <w:ilvl w:val="0"/>
          <w:numId w:val="8"/>
        </w:numPr>
        <w:spacing w:after="0" w:line="240" w:lineRule="auto"/>
        <w:rPr>
          <w:rFonts w:ascii="Times New Roman" w:eastAsia="Times New Roman" w:hAnsi="Times New Roman" w:cs="Times New Roman"/>
          <w:color w:val="0000EE"/>
          <w:sz w:val="24"/>
          <w:szCs w:val="24"/>
        </w:rPr>
      </w:pPr>
      <w:hyperlink r:id="rId15" w:history="1">
        <w:r w:rsidRPr="007B1A5F">
          <w:rPr>
            <w:rStyle w:val="Hyperlink"/>
            <w:rFonts w:ascii="Times New Roman" w:eastAsia="Times New Roman" w:hAnsi="Times New Roman" w:cs="Times New Roman"/>
            <w:color w:val="0000EE"/>
            <w:sz w:val="24"/>
            <w:szCs w:val="24"/>
          </w:rPr>
          <w:t>Ducks Unlimited Ecology Conservation &amp; Management Certification</w:t>
        </w:r>
      </w:hyperlink>
    </w:p>
    <w:p w14:paraId="2A82A9D5" w14:textId="77777777" w:rsidR="00DA22A7" w:rsidRPr="007B1A5F" w:rsidRDefault="00DA22A7" w:rsidP="00DA22A7">
      <w:pPr>
        <w:numPr>
          <w:ilvl w:val="0"/>
          <w:numId w:val="8"/>
        </w:numPr>
        <w:spacing w:after="0" w:line="240" w:lineRule="auto"/>
        <w:rPr>
          <w:rFonts w:ascii="Times New Roman" w:eastAsia="Times New Roman" w:hAnsi="Times New Roman" w:cs="Times New Roman"/>
          <w:color w:val="0000EE"/>
          <w:sz w:val="24"/>
          <w:szCs w:val="24"/>
        </w:rPr>
      </w:pPr>
      <w:hyperlink r:id="rId16" w:history="1">
        <w:r w:rsidRPr="007B1A5F">
          <w:rPr>
            <w:rStyle w:val="Hyperlink"/>
            <w:rFonts w:ascii="Times New Roman" w:eastAsia="Times New Roman" w:hAnsi="Times New Roman" w:cs="Times New Roman"/>
            <w:color w:val="0000EE"/>
            <w:sz w:val="24"/>
            <w:szCs w:val="24"/>
          </w:rPr>
          <w:t>EETC Principles of Small Engine Technology Certification</w:t>
        </w:r>
      </w:hyperlink>
    </w:p>
    <w:p w14:paraId="71BA1815" w14:textId="77777777" w:rsidR="00DA22A7" w:rsidRPr="007B1A5F" w:rsidRDefault="00DA22A7" w:rsidP="00DA22A7">
      <w:pPr>
        <w:numPr>
          <w:ilvl w:val="0"/>
          <w:numId w:val="8"/>
        </w:numPr>
        <w:spacing w:after="0" w:line="240" w:lineRule="auto"/>
        <w:rPr>
          <w:rFonts w:ascii="Times New Roman" w:eastAsia="Times New Roman" w:hAnsi="Times New Roman" w:cs="Times New Roman"/>
          <w:color w:val="0000EE"/>
          <w:sz w:val="24"/>
          <w:szCs w:val="24"/>
        </w:rPr>
      </w:pPr>
      <w:hyperlink r:id="rId17" w:history="1">
        <w:r w:rsidRPr="007B1A5F">
          <w:rPr>
            <w:rStyle w:val="Hyperlink"/>
            <w:rFonts w:ascii="Times New Roman" w:eastAsia="Times New Roman" w:hAnsi="Times New Roman" w:cs="Times New Roman"/>
            <w:color w:val="0000EE"/>
            <w:sz w:val="24"/>
            <w:szCs w:val="24"/>
          </w:rPr>
          <w:t>Elanco Fundamentals of Animal Science Certification</w:t>
        </w:r>
      </w:hyperlink>
    </w:p>
    <w:p w14:paraId="0B3AD751" w14:textId="77777777" w:rsidR="00DA22A7" w:rsidRPr="007B1A5F" w:rsidRDefault="00DA22A7" w:rsidP="00DA22A7">
      <w:pPr>
        <w:numPr>
          <w:ilvl w:val="0"/>
          <w:numId w:val="8"/>
        </w:numPr>
        <w:spacing w:after="0" w:line="240" w:lineRule="auto"/>
        <w:rPr>
          <w:rFonts w:ascii="Times New Roman" w:eastAsia="Times New Roman" w:hAnsi="Times New Roman" w:cs="Times New Roman"/>
          <w:color w:val="0000EE"/>
          <w:sz w:val="24"/>
          <w:szCs w:val="24"/>
        </w:rPr>
      </w:pPr>
      <w:hyperlink r:id="rId18" w:history="1">
        <w:r w:rsidRPr="007B1A5F">
          <w:rPr>
            <w:rStyle w:val="Hyperlink"/>
            <w:rFonts w:ascii="Times New Roman" w:eastAsia="Times New Roman" w:hAnsi="Times New Roman" w:cs="Times New Roman"/>
            <w:color w:val="0000EE"/>
            <w:sz w:val="24"/>
            <w:szCs w:val="24"/>
          </w:rPr>
          <w:t>Elanco Veterinary Medical Applications Certification</w:t>
        </w:r>
      </w:hyperlink>
    </w:p>
    <w:p w14:paraId="6B62F14D" w14:textId="77777777" w:rsidR="00DA22A7" w:rsidRPr="007B1A5F" w:rsidRDefault="00DA22A7" w:rsidP="00DA22A7">
      <w:pPr>
        <w:numPr>
          <w:ilvl w:val="0"/>
          <w:numId w:val="8"/>
        </w:numPr>
        <w:spacing w:after="0" w:line="240" w:lineRule="auto"/>
        <w:rPr>
          <w:rFonts w:ascii="Times New Roman" w:eastAsia="Times New Roman" w:hAnsi="Times New Roman" w:cs="Times New Roman"/>
          <w:color w:val="0000EE"/>
          <w:sz w:val="24"/>
          <w:szCs w:val="24"/>
        </w:rPr>
      </w:pPr>
      <w:hyperlink r:id="rId19" w:history="1">
        <w:r w:rsidRPr="007B1A5F">
          <w:rPr>
            <w:rStyle w:val="Hyperlink"/>
            <w:rFonts w:ascii="Times New Roman" w:eastAsia="Times New Roman" w:hAnsi="Times New Roman" w:cs="Times New Roman"/>
            <w:color w:val="0000EE"/>
            <w:sz w:val="24"/>
            <w:szCs w:val="24"/>
          </w:rPr>
          <w:t>Express Employment Professionals Career Preparedness Certification</w:t>
        </w:r>
      </w:hyperlink>
    </w:p>
    <w:p w14:paraId="4DCFFDA0" w14:textId="77777777" w:rsidR="00DA22A7" w:rsidRPr="007B1A5F" w:rsidRDefault="00DA22A7" w:rsidP="00DA22A7">
      <w:pPr>
        <w:numPr>
          <w:ilvl w:val="0"/>
          <w:numId w:val="8"/>
        </w:numPr>
        <w:spacing w:after="0" w:line="240" w:lineRule="auto"/>
        <w:rPr>
          <w:rFonts w:ascii="Times New Roman" w:eastAsia="Times New Roman" w:hAnsi="Times New Roman" w:cs="Times New Roman"/>
          <w:color w:val="0000EE"/>
          <w:sz w:val="24"/>
          <w:szCs w:val="24"/>
        </w:rPr>
      </w:pPr>
      <w:hyperlink r:id="rId20" w:history="1">
        <w:r w:rsidRPr="007B1A5F">
          <w:rPr>
            <w:rStyle w:val="Hyperlink"/>
            <w:rFonts w:ascii="Times New Roman" w:eastAsia="Times New Roman" w:hAnsi="Times New Roman" w:cs="Times New Roman"/>
            <w:color w:val="0000EE"/>
            <w:sz w:val="24"/>
            <w:szCs w:val="24"/>
          </w:rPr>
          <w:t>HBAA Residential Construction Skills Certification</w:t>
        </w:r>
      </w:hyperlink>
    </w:p>
    <w:p w14:paraId="3F41B745" w14:textId="77777777" w:rsidR="00DA22A7" w:rsidRPr="007B1A5F" w:rsidRDefault="00DA22A7" w:rsidP="00DA22A7">
      <w:pPr>
        <w:numPr>
          <w:ilvl w:val="0"/>
          <w:numId w:val="8"/>
        </w:numPr>
        <w:spacing w:after="0" w:line="240" w:lineRule="auto"/>
        <w:rPr>
          <w:rFonts w:ascii="Times New Roman" w:eastAsia="Times New Roman" w:hAnsi="Times New Roman" w:cs="Times New Roman"/>
          <w:color w:val="0000EE"/>
          <w:sz w:val="24"/>
          <w:szCs w:val="24"/>
        </w:rPr>
      </w:pPr>
      <w:hyperlink r:id="rId21" w:history="1">
        <w:r w:rsidRPr="007B1A5F">
          <w:rPr>
            <w:rStyle w:val="Hyperlink"/>
            <w:rFonts w:ascii="Times New Roman" w:eastAsia="Times New Roman" w:hAnsi="Times New Roman" w:cs="Times New Roman"/>
            <w:color w:val="0000EE"/>
            <w:sz w:val="24"/>
            <w:szCs w:val="24"/>
          </w:rPr>
          <w:t>NCLCA Principles of Livestock Selection &amp; Evaluation Certification</w:t>
        </w:r>
      </w:hyperlink>
    </w:p>
    <w:p w14:paraId="5720AB3B" w14:textId="77777777" w:rsidR="00DA22A7" w:rsidRPr="007B1A5F" w:rsidRDefault="00DA22A7" w:rsidP="00DA22A7">
      <w:pPr>
        <w:numPr>
          <w:ilvl w:val="0"/>
          <w:numId w:val="8"/>
        </w:numPr>
        <w:spacing w:after="0" w:line="240" w:lineRule="auto"/>
        <w:rPr>
          <w:rFonts w:ascii="Times New Roman" w:eastAsia="Times New Roman" w:hAnsi="Times New Roman" w:cs="Times New Roman"/>
          <w:color w:val="0000EE"/>
          <w:sz w:val="24"/>
          <w:szCs w:val="24"/>
        </w:rPr>
      </w:pPr>
      <w:hyperlink r:id="rId22" w:history="1">
        <w:r w:rsidRPr="007B1A5F">
          <w:rPr>
            <w:rStyle w:val="Hyperlink"/>
            <w:rFonts w:ascii="Times New Roman" w:eastAsia="Times New Roman" w:hAnsi="Times New Roman" w:cs="Times New Roman"/>
            <w:color w:val="0000EE"/>
            <w:sz w:val="24"/>
            <w:szCs w:val="24"/>
          </w:rPr>
          <w:t>NHJTCA Equine Management &amp; Evaluation Certification</w:t>
        </w:r>
      </w:hyperlink>
    </w:p>
    <w:p w14:paraId="1B55D61F" w14:textId="77777777" w:rsidR="00DA22A7" w:rsidRPr="007B1A5F" w:rsidRDefault="00DA22A7" w:rsidP="00DA22A7">
      <w:pPr>
        <w:numPr>
          <w:ilvl w:val="0"/>
          <w:numId w:val="8"/>
        </w:numPr>
        <w:spacing w:after="0" w:line="240" w:lineRule="auto"/>
        <w:rPr>
          <w:rFonts w:ascii="Times New Roman" w:eastAsia="Times New Roman" w:hAnsi="Times New Roman" w:cs="Times New Roman"/>
          <w:color w:val="0000EE"/>
          <w:sz w:val="24"/>
          <w:szCs w:val="24"/>
        </w:rPr>
      </w:pPr>
      <w:hyperlink r:id="rId23" w:history="1">
        <w:r w:rsidRPr="007B1A5F">
          <w:rPr>
            <w:rStyle w:val="Hyperlink"/>
            <w:rFonts w:ascii="Times New Roman" w:eastAsia="Times New Roman" w:hAnsi="Times New Roman" w:cs="Times New Roman"/>
            <w:color w:val="0000EE"/>
            <w:sz w:val="24"/>
            <w:szCs w:val="24"/>
          </w:rPr>
          <w:t>NRCS Fundamentals of Conservation &amp; Sustainability in Agriculture Certification</w:t>
        </w:r>
      </w:hyperlink>
    </w:p>
    <w:p w14:paraId="3486B444" w14:textId="559B369A" w:rsidR="00DA22A7" w:rsidRPr="007B1A5F" w:rsidRDefault="00DA22A7" w:rsidP="00DA22A7">
      <w:pPr>
        <w:numPr>
          <w:ilvl w:val="0"/>
          <w:numId w:val="8"/>
        </w:numPr>
        <w:spacing w:after="0" w:line="240" w:lineRule="auto"/>
        <w:rPr>
          <w:rStyle w:val="Hyperlink"/>
          <w:rFonts w:ascii="Times New Roman" w:eastAsia="Times New Roman" w:hAnsi="Times New Roman" w:cs="Times New Roman"/>
          <w:color w:val="0000EE"/>
          <w:sz w:val="24"/>
          <w:szCs w:val="24"/>
          <w:u w:val="none"/>
        </w:rPr>
      </w:pPr>
      <w:hyperlink r:id="rId24" w:history="1">
        <w:r w:rsidRPr="007B1A5F">
          <w:rPr>
            <w:rStyle w:val="Hyperlink"/>
            <w:rFonts w:ascii="Times New Roman" w:eastAsia="Times New Roman" w:hAnsi="Times New Roman" w:cs="Times New Roman"/>
            <w:color w:val="0000EE"/>
            <w:sz w:val="24"/>
            <w:szCs w:val="24"/>
          </w:rPr>
          <w:t>Southwest Airlines Professional Communications Certification</w:t>
        </w:r>
      </w:hyperlink>
    </w:p>
    <w:p w14:paraId="3E8A8A70" w14:textId="2D3DC98C" w:rsidR="007B1A5F" w:rsidRPr="00D179BC" w:rsidRDefault="007B1A5F" w:rsidP="00DA22A7">
      <w:pPr>
        <w:numPr>
          <w:ilvl w:val="0"/>
          <w:numId w:val="8"/>
        </w:numPr>
        <w:spacing w:after="0" w:line="240" w:lineRule="auto"/>
        <w:rPr>
          <w:rStyle w:val="Hyperlink"/>
          <w:rFonts w:ascii="Times New Roman" w:eastAsia="Times New Roman" w:hAnsi="Times New Roman" w:cs="Times New Roman"/>
          <w:color w:val="0000EE"/>
          <w:sz w:val="24"/>
          <w:szCs w:val="24"/>
        </w:rPr>
      </w:pPr>
      <w:r w:rsidRPr="00D179BC">
        <w:rPr>
          <w:rFonts w:ascii="Times New Roman" w:hAnsi="Times New Roman" w:cs="Times New Roman"/>
          <w:color w:val="0000EE"/>
          <w:sz w:val="24"/>
          <w:szCs w:val="24"/>
        </w:rPr>
        <w:fldChar w:fldCharType="begin"/>
      </w:r>
      <w:r w:rsidRPr="00D179BC">
        <w:rPr>
          <w:rFonts w:ascii="Times New Roman" w:hAnsi="Times New Roman" w:cs="Times New Roman"/>
          <w:color w:val="0000EE"/>
          <w:sz w:val="24"/>
          <w:szCs w:val="24"/>
        </w:rPr>
        <w:instrText xml:space="preserve"> HYPERLINK "https://www.icevonline.com/hubfs/Certification%20Study%20Guides/SFMA%20Turfgrass%20Science%20Study%20Guide.pdf?__hstc=6129516.8b12d64be4a3b74dbc6f5686d045bc14.1714681982074.1718733255507.1718737018492.83&amp;__hssc=6129516.1415.1718737018492&amp;__hsfp=2678111119&amp;hsutk=8b12d64be4a3b74dbc6f5686d045bc14&amp;contentType=standard-page" </w:instrText>
      </w:r>
      <w:r w:rsidRPr="00D179BC">
        <w:rPr>
          <w:rFonts w:ascii="Times New Roman" w:hAnsi="Times New Roman" w:cs="Times New Roman"/>
          <w:color w:val="0000EE"/>
          <w:sz w:val="24"/>
          <w:szCs w:val="24"/>
        </w:rPr>
      </w:r>
      <w:r w:rsidRPr="00D179BC">
        <w:rPr>
          <w:rFonts w:ascii="Times New Roman" w:hAnsi="Times New Roman" w:cs="Times New Roman"/>
          <w:color w:val="0000EE"/>
          <w:sz w:val="24"/>
          <w:szCs w:val="24"/>
        </w:rPr>
        <w:fldChar w:fldCharType="separate"/>
      </w:r>
      <w:r w:rsidRPr="00D179BC">
        <w:rPr>
          <w:rStyle w:val="Hyperlink"/>
          <w:rFonts w:ascii="Times New Roman" w:hAnsi="Times New Roman" w:cs="Times New Roman"/>
          <w:color w:val="0000EE"/>
          <w:sz w:val="24"/>
          <w:szCs w:val="24"/>
        </w:rPr>
        <w:t>SFMA Turfgrass Science Certification</w:t>
      </w:r>
    </w:p>
    <w:p w14:paraId="1377A983" w14:textId="6AD961DE" w:rsidR="009F4FB6" w:rsidRPr="0023036F" w:rsidRDefault="007B1A5F" w:rsidP="005A3759">
      <w:pPr>
        <w:contextualSpacing/>
        <w:rPr>
          <w:rFonts w:ascii="Times New Roman" w:hAnsi="Times New Roman" w:cs="Times New Roman"/>
          <w:bCs/>
          <w:color w:val="000000"/>
          <w:sz w:val="24"/>
          <w:szCs w:val="24"/>
        </w:rPr>
      </w:pPr>
      <w:r w:rsidRPr="00D179BC">
        <w:rPr>
          <w:rFonts w:ascii="Times New Roman" w:hAnsi="Times New Roman" w:cs="Times New Roman"/>
          <w:color w:val="0000EE"/>
          <w:sz w:val="24"/>
          <w:szCs w:val="24"/>
        </w:rPr>
        <w:fldChar w:fldCharType="end"/>
      </w:r>
    </w:p>
    <w:p w14:paraId="54DE878D" w14:textId="0105C4F8" w:rsidR="0023036F" w:rsidRDefault="0023036F" w:rsidP="0023036F">
      <w:pPr>
        <w:spacing w:after="240"/>
        <w:contextualSpacing/>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Note. </w:t>
      </w:r>
      <w:r>
        <w:rPr>
          <w:rFonts w:ascii="Times New Roman" w:hAnsi="Times New Roman" w:cs="Times New Roman"/>
          <w:bCs/>
          <w:color w:val="000000"/>
          <w:sz w:val="24"/>
          <w:szCs w:val="24"/>
        </w:rPr>
        <w:t>Learning outcomes for each certificatio</w:t>
      </w:r>
      <w:r w:rsidR="007B54D1">
        <w:rPr>
          <w:rFonts w:ascii="Times New Roman" w:hAnsi="Times New Roman" w:cs="Times New Roman"/>
          <w:bCs/>
          <w:color w:val="000000"/>
          <w:sz w:val="24"/>
          <w:szCs w:val="24"/>
        </w:rPr>
        <w:t>n can be accessed with the</w:t>
      </w:r>
      <w:r>
        <w:rPr>
          <w:rFonts w:ascii="Times New Roman" w:hAnsi="Times New Roman" w:cs="Times New Roman"/>
          <w:bCs/>
          <w:color w:val="000000"/>
          <w:sz w:val="24"/>
          <w:szCs w:val="24"/>
        </w:rPr>
        <w:t xml:space="preserve"> links</w:t>
      </w:r>
      <w:r w:rsidR="007B54D1">
        <w:rPr>
          <w:rFonts w:ascii="Times New Roman" w:hAnsi="Times New Roman" w:cs="Times New Roman"/>
          <w:bCs/>
          <w:color w:val="000000"/>
          <w:sz w:val="24"/>
          <w:szCs w:val="24"/>
        </w:rPr>
        <w:t xml:space="preserve"> above</w:t>
      </w:r>
      <w:r>
        <w:rPr>
          <w:rFonts w:ascii="Times New Roman" w:hAnsi="Times New Roman" w:cs="Times New Roman"/>
          <w:bCs/>
          <w:color w:val="000000"/>
          <w:sz w:val="24"/>
          <w:szCs w:val="24"/>
        </w:rPr>
        <w:t>.</w:t>
      </w:r>
    </w:p>
    <w:p w14:paraId="73D446C1" w14:textId="77777777" w:rsidR="0023036F" w:rsidRDefault="0023036F" w:rsidP="005A3759">
      <w:pPr>
        <w:contextualSpacing/>
        <w:rPr>
          <w:rFonts w:ascii="Times New Roman" w:hAnsi="Times New Roman" w:cs="Times New Roman"/>
          <w:b/>
          <w:bCs/>
          <w:color w:val="000000"/>
          <w:sz w:val="24"/>
          <w:szCs w:val="24"/>
        </w:rPr>
      </w:pPr>
    </w:p>
    <w:p w14:paraId="1A3284CE" w14:textId="77777777" w:rsidR="00DA22A7" w:rsidRDefault="00DA22A7" w:rsidP="005A3759">
      <w:pPr>
        <w:contextualSpacing/>
        <w:rPr>
          <w:rFonts w:ascii="Times New Roman" w:hAnsi="Times New Roman" w:cs="Times New Roman"/>
          <w:b/>
          <w:bCs/>
          <w:color w:val="000000"/>
          <w:sz w:val="24"/>
          <w:szCs w:val="24"/>
        </w:rPr>
      </w:pPr>
    </w:p>
    <w:p w14:paraId="0CBEE35A" w14:textId="77777777" w:rsidR="00DA22A7" w:rsidRDefault="00DA22A7" w:rsidP="005A3759">
      <w:pPr>
        <w:contextualSpacing/>
        <w:rPr>
          <w:rFonts w:ascii="Times New Roman" w:hAnsi="Times New Roman" w:cs="Times New Roman"/>
          <w:b/>
          <w:bCs/>
          <w:color w:val="000000"/>
          <w:sz w:val="24"/>
          <w:szCs w:val="24"/>
        </w:rPr>
      </w:pPr>
    </w:p>
    <w:p w14:paraId="5D9B5A97" w14:textId="77777777" w:rsidR="00DA22A7" w:rsidRDefault="00DA22A7" w:rsidP="005A3759">
      <w:pPr>
        <w:contextualSpacing/>
        <w:rPr>
          <w:rFonts w:ascii="Times New Roman" w:hAnsi="Times New Roman" w:cs="Times New Roman"/>
          <w:b/>
          <w:bCs/>
          <w:color w:val="000000"/>
          <w:sz w:val="24"/>
          <w:szCs w:val="24"/>
        </w:rPr>
      </w:pPr>
    </w:p>
    <w:p w14:paraId="3F1041DC" w14:textId="77777777" w:rsidR="00DA22A7" w:rsidRDefault="00DA22A7" w:rsidP="005A3759">
      <w:pPr>
        <w:contextualSpacing/>
        <w:rPr>
          <w:rFonts w:ascii="Times New Roman" w:hAnsi="Times New Roman" w:cs="Times New Roman"/>
          <w:b/>
          <w:bCs/>
          <w:color w:val="000000"/>
          <w:sz w:val="24"/>
          <w:szCs w:val="24"/>
        </w:rPr>
      </w:pPr>
    </w:p>
    <w:p w14:paraId="1C94A0D7" w14:textId="77777777" w:rsidR="00DA22A7" w:rsidRDefault="00DA22A7" w:rsidP="005A3759">
      <w:pPr>
        <w:contextualSpacing/>
        <w:rPr>
          <w:rFonts w:ascii="Times New Roman" w:hAnsi="Times New Roman" w:cs="Times New Roman"/>
          <w:b/>
          <w:bCs/>
          <w:color w:val="000000"/>
          <w:sz w:val="24"/>
          <w:szCs w:val="24"/>
        </w:rPr>
      </w:pPr>
    </w:p>
    <w:p w14:paraId="7991D8AE" w14:textId="77777777" w:rsidR="00DA22A7" w:rsidRDefault="00DA22A7" w:rsidP="005A3759">
      <w:pPr>
        <w:contextualSpacing/>
        <w:rPr>
          <w:rFonts w:ascii="Times New Roman" w:hAnsi="Times New Roman" w:cs="Times New Roman"/>
          <w:b/>
          <w:bCs/>
          <w:color w:val="000000"/>
          <w:sz w:val="24"/>
          <w:szCs w:val="24"/>
        </w:rPr>
      </w:pPr>
    </w:p>
    <w:p w14:paraId="51C8E916" w14:textId="77777777" w:rsidR="00DA22A7" w:rsidRDefault="00DA22A7" w:rsidP="005A3759">
      <w:pPr>
        <w:contextualSpacing/>
        <w:rPr>
          <w:rFonts w:ascii="Times New Roman" w:hAnsi="Times New Roman" w:cs="Times New Roman"/>
          <w:b/>
          <w:bCs/>
          <w:color w:val="000000"/>
          <w:sz w:val="24"/>
          <w:szCs w:val="24"/>
        </w:rPr>
      </w:pPr>
    </w:p>
    <w:p w14:paraId="0E1C4889" w14:textId="1578AE71" w:rsidR="0023036F" w:rsidRDefault="0023036F" w:rsidP="005A3759">
      <w:pPr>
        <w:contextualSpacing/>
        <w:rPr>
          <w:rFonts w:ascii="Times New Roman" w:hAnsi="Times New Roman" w:cs="Times New Roman"/>
          <w:b/>
          <w:bCs/>
          <w:color w:val="000000"/>
          <w:sz w:val="24"/>
          <w:szCs w:val="24"/>
        </w:rPr>
      </w:pPr>
      <w:r w:rsidRPr="0023036F">
        <w:rPr>
          <w:rFonts w:ascii="Times New Roman" w:hAnsi="Times New Roman" w:cs="Times New Roman"/>
          <w:b/>
          <w:bCs/>
          <w:color w:val="000000"/>
          <w:sz w:val="24"/>
          <w:szCs w:val="24"/>
        </w:rPr>
        <w:t>Example Learning Outcomes</w:t>
      </w:r>
      <w:r>
        <w:rPr>
          <w:rFonts w:ascii="Times New Roman" w:hAnsi="Times New Roman" w:cs="Times New Roman"/>
          <w:b/>
          <w:bCs/>
          <w:color w:val="000000"/>
          <w:sz w:val="24"/>
          <w:szCs w:val="24"/>
        </w:rPr>
        <w:t xml:space="preserve"> (BASF Plant Science Certification)</w:t>
      </w:r>
    </w:p>
    <w:p w14:paraId="46707726" w14:textId="77777777" w:rsidR="0023036F" w:rsidRPr="0023036F" w:rsidRDefault="0023036F" w:rsidP="0023036F">
      <w:pPr>
        <w:pStyle w:val="ListParagraph"/>
        <w:numPr>
          <w:ilvl w:val="0"/>
          <w:numId w:val="9"/>
        </w:numPr>
        <w:spacing w:after="120"/>
        <w:rPr>
          <w:rFonts w:ascii="Times New Roman" w:hAnsi="Times New Roman" w:cs="Times New Roman"/>
          <w:bCs/>
          <w:color w:val="000000"/>
          <w:sz w:val="24"/>
          <w:szCs w:val="24"/>
        </w:rPr>
      </w:pPr>
      <w:r w:rsidRPr="0023036F">
        <w:rPr>
          <w:rFonts w:ascii="Times New Roman" w:hAnsi="Times New Roman" w:cs="Times New Roman"/>
          <w:bCs/>
          <w:color w:val="000000"/>
          <w:sz w:val="24"/>
          <w:szCs w:val="24"/>
        </w:rPr>
        <w:t>PLANT ANATOMY- 10%</w:t>
      </w:r>
    </w:p>
    <w:p w14:paraId="6397BEED" w14:textId="63C452EA"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Plant Cell Biology</w:t>
      </w:r>
    </w:p>
    <w:p w14:paraId="23CD9747" w14:textId="3E5749FC" w:rsidR="00DA22A7" w:rsidRPr="0023036F" w:rsidRDefault="0023036F" w:rsidP="00DA22A7">
      <w:pPr>
        <w:spacing w:after="120"/>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Plant Structures</w:t>
      </w:r>
    </w:p>
    <w:p w14:paraId="256DBAB0" w14:textId="77777777" w:rsidR="0023036F" w:rsidRPr="0023036F" w:rsidRDefault="0023036F" w:rsidP="0023036F">
      <w:pPr>
        <w:pStyle w:val="ListParagraph"/>
        <w:numPr>
          <w:ilvl w:val="0"/>
          <w:numId w:val="9"/>
        </w:numPr>
        <w:spacing w:after="120"/>
        <w:rPr>
          <w:rFonts w:ascii="Times New Roman" w:hAnsi="Times New Roman" w:cs="Times New Roman"/>
          <w:bCs/>
          <w:color w:val="000000"/>
          <w:sz w:val="24"/>
          <w:szCs w:val="24"/>
        </w:rPr>
      </w:pPr>
      <w:r w:rsidRPr="0023036F">
        <w:rPr>
          <w:rFonts w:ascii="Times New Roman" w:hAnsi="Times New Roman" w:cs="Times New Roman"/>
          <w:bCs/>
          <w:color w:val="000000"/>
          <w:sz w:val="24"/>
          <w:szCs w:val="24"/>
        </w:rPr>
        <w:t>CLASSIFICATION &amp; NOMENCLATURE- 5%</w:t>
      </w:r>
    </w:p>
    <w:p w14:paraId="7D9FBFEF" w14:textId="2271E73E"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Plant Type</w:t>
      </w:r>
    </w:p>
    <w:p w14:paraId="74933765" w14:textId="06C1045A"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Plant Classification</w:t>
      </w:r>
    </w:p>
    <w:p w14:paraId="4EC11C65" w14:textId="35D0A778"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Taxonomic Hierarchy</w:t>
      </w:r>
    </w:p>
    <w:p w14:paraId="5FCF0B70" w14:textId="56E94960" w:rsidR="0023036F" w:rsidRPr="0023036F" w:rsidRDefault="0023036F" w:rsidP="00DA22A7">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Cells, Tissues, Organs &amp; Organ Systems</w:t>
      </w:r>
    </w:p>
    <w:p w14:paraId="67E4B0BB" w14:textId="77777777" w:rsidR="0023036F" w:rsidRPr="0023036F" w:rsidRDefault="0023036F" w:rsidP="0023036F">
      <w:pPr>
        <w:pStyle w:val="ListParagraph"/>
        <w:numPr>
          <w:ilvl w:val="0"/>
          <w:numId w:val="9"/>
        </w:numPr>
        <w:spacing w:after="120"/>
        <w:rPr>
          <w:rFonts w:ascii="Times New Roman" w:hAnsi="Times New Roman" w:cs="Times New Roman"/>
          <w:bCs/>
          <w:color w:val="000000"/>
          <w:sz w:val="24"/>
          <w:szCs w:val="24"/>
        </w:rPr>
      </w:pPr>
      <w:r w:rsidRPr="0023036F">
        <w:rPr>
          <w:rFonts w:ascii="Times New Roman" w:hAnsi="Times New Roman" w:cs="Times New Roman"/>
          <w:bCs/>
          <w:color w:val="000000"/>
          <w:sz w:val="24"/>
          <w:szCs w:val="24"/>
        </w:rPr>
        <w:t>PLANT PROCESSES- 15%</w:t>
      </w:r>
    </w:p>
    <w:p w14:paraId="4B5CDEE8" w14:textId="7B23C313"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Cell Cycle</w:t>
      </w:r>
    </w:p>
    <w:p w14:paraId="44E0567A" w14:textId="25FFB128"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Plant Life Cycle</w:t>
      </w:r>
    </w:p>
    <w:p w14:paraId="6D626B3F" w14:textId="5D3C0BBE"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Plant Cycle</w:t>
      </w:r>
    </w:p>
    <w:p w14:paraId="73B9436C" w14:textId="639B6B69"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Plant Hormones &amp; Growth Regulators</w:t>
      </w:r>
    </w:p>
    <w:p w14:paraId="255C8A09" w14:textId="5C7490DB"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 xml:space="preserve">Photosynthesis, Respiration &amp; Transpiration </w:t>
      </w:r>
    </w:p>
    <w:p w14:paraId="6A284239" w14:textId="7EE6091B" w:rsidR="0023036F" w:rsidRPr="0023036F" w:rsidRDefault="0023036F" w:rsidP="0023036F">
      <w:pPr>
        <w:spacing w:after="120"/>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Plant Nutrition</w:t>
      </w:r>
    </w:p>
    <w:p w14:paraId="25818570" w14:textId="77777777" w:rsidR="0023036F" w:rsidRPr="0023036F" w:rsidRDefault="0023036F" w:rsidP="0023036F">
      <w:pPr>
        <w:pStyle w:val="ListParagraph"/>
        <w:numPr>
          <w:ilvl w:val="0"/>
          <w:numId w:val="9"/>
        </w:numPr>
        <w:spacing w:after="120"/>
        <w:rPr>
          <w:rFonts w:ascii="Times New Roman" w:hAnsi="Times New Roman" w:cs="Times New Roman"/>
          <w:bCs/>
          <w:color w:val="000000"/>
          <w:sz w:val="24"/>
          <w:szCs w:val="24"/>
        </w:rPr>
      </w:pPr>
      <w:r w:rsidRPr="0023036F">
        <w:rPr>
          <w:rFonts w:ascii="Times New Roman" w:hAnsi="Times New Roman" w:cs="Times New Roman"/>
          <w:bCs/>
          <w:color w:val="000000"/>
          <w:sz w:val="24"/>
          <w:szCs w:val="24"/>
        </w:rPr>
        <w:t>PLANT GENETICS- 10%</w:t>
      </w:r>
    </w:p>
    <w:p w14:paraId="74E8CF68" w14:textId="6EBEF4BA"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Plant Reproduction</w:t>
      </w:r>
    </w:p>
    <w:p w14:paraId="2269D20D" w14:textId="2EBF7D68"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Plant Biology</w:t>
      </w:r>
    </w:p>
    <w:p w14:paraId="50AC0D92" w14:textId="033ABFC0"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Plant Breeding</w:t>
      </w:r>
    </w:p>
    <w:p w14:paraId="73917380" w14:textId="7FDAC85E" w:rsidR="0023036F" w:rsidRPr="0023036F" w:rsidRDefault="0023036F" w:rsidP="0023036F">
      <w:pPr>
        <w:spacing w:after="120"/>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Biotechnology</w:t>
      </w:r>
    </w:p>
    <w:p w14:paraId="2E08F10F" w14:textId="77777777" w:rsidR="0023036F" w:rsidRPr="0023036F" w:rsidRDefault="0023036F" w:rsidP="0023036F">
      <w:pPr>
        <w:pStyle w:val="ListParagraph"/>
        <w:numPr>
          <w:ilvl w:val="0"/>
          <w:numId w:val="9"/>
        </w:numPr>
        <w:spacing w:after="120"/>
        <w:rPr>
          <w:rFonts w:ascii="Times New Roman" w:hAnsi="Times New Roman" w:cs="Times New Roman"/>
          <w:bCs/>
          <w:color w:val="000000"/>
          <w:sz w:val="24"/>
          <w:szCs w:val="24"/>
        </w:rPr>
      </w:pPr>
      <w:r w:rsidRPr="0023036F">
        <w:rPr>
          <w:rFonts w:ascii="Times New Roman" w:hAnsi="Times New Roman" w:cs="Times New Roman"/>
          <w:bCs/>
          <w:color w:val="000000"/>
          <w:sz w:val="24"/>
          <w:szCs w:val="24"/>
        </w:rPr>
        <w:t>CROP PRODUCTION- 5%</w:t>
      </w:r>
    </w:p>
    <w:p w14:paraId="28149428" w14:textId="7862C3E4"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Midwest Region</w:t>
      </w:r>
    </w:p>
    <w:p w14:paraId="388495DA" w14:textId="00020269"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Northeast Region</w:t>
      </w:r>
    </w:p>
    <w:p w14:paraId="5175A56F" w14:textId="68231DEE"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Southern Region</w:t>
      </w:r>
    </w:p>
    <w:p w14:paraId="295879FA" w14:textId="26401E9D"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Northern Region</w:t>
      </w:r>
    </w:p>
    <w:p w14:paraId="424C3FD1" w14:textId="77777777" w:rsidR="0023036F" w:rsidRPr="0023036F" w:rsidRDefault="0023036F" w:rsidP="0023036F">
      <w:pPr>
        <w:pStyle w:val="ListParagraph"/>
        <w:numPr>
          <w:ilvl w:val="0"/>
          <w:numId w:val="9"/>
        </w:numPr>
        <w:spacing w:after="120"/>
        <w:rPr>
          <w:rFonts w:ascii="Times New Roman" w:hAnsi="Times New Roman" w:cs="Times New Roman"/>
          <w:bCs/>
          <w:color w:val="000000"/>
          <w:sz w:val="24"/>
          <w:szCs w:val="24"/>
        </w:rPr>
      </w:pPr>
      <w:r w:rsidRPr="0023036F">
        <w:rPr>
          <w:rFonts w:ascii="Times New Roman" w:hAnsi="Times New Roman" w:cs="Times New Roman"/>
          <w:bCs/>
          <w:color w:val="000000"/>
          <w:sz w:val="24"/>
          <w:szCs w:val="24"/>
        </w:rPr>
        <w:t>PLANT PESTS- 25%</w:t>
      </w:r>
    </w:p>
    <w:p w14:paraId="02390028" w14:textId="34786BEC" w:rsidR="0023036F" w:rsidRPr="0023036F" w:rsidRDefault="0023036F" w:rsidP="0023036F">
      <w:pPr>
        <w:spacing w:after="120"/>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 xml:space="preserve">Bacterial Disease </w:t>
      </w:r>
    </w:p>
    <w:p w14:paraId="5FC7C018" w14:textId="0AD11DB2"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Fungal Diseases</w:t>
      </w:r>
    </w:p>
    <w:p w14:paraId="0D213017" w14:textId="136CEACB"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Viruses</w:t>
      </w:r>
    </w:p>
    <w:p w14:paraId="4D3EA4E4" w14:textId="547818E7"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Chewing Insects</w:t>
      </w:r>
    </w:p>
    <w:p w14:paraId="7748A40E" w14:textId="1E6047BD"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Sucking Insects</w:t>
      </w:r>
    </w:p>
    <w:p w14:paraId="38CA9623" w14:textId="6EACCDC3"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Vertebrates</w:t>
      </w:r>
    </w:p>
    <w:p w14:paraId="4EEE89AA" w14:textId="55AA065F" w:rsidR="0023036F" w:rsidRDefault="0023036F" w:rsidP="0023036F">
      <w:pPr>
        <w:spacing w:after="120"/>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Weeds</w:t>
      </w:r>
    </w:p>
    <w:p w14:paraId="76C3404D" w14:textId="1178F669" w:rsidR="00DA22A7" w:rsidRDefault="00DA22A7" w:rsidP="0023036F">
      <w:pPr>
        <w:spacing w:after="120"/>
        <w:ind w:left="720"/>
        <w:contextualSpacing/>
        <w:rPr>
          <w:rFonts w:ascii="Times New Roman" w:hAnsi="Times New Roman" w:cs="Times New Roman"/>
          <w:bCs/>
          <w:color w:val="000000"/>
          <w:sz w:val="24"/>
          <w:szCs w:val="24"/>
        </w:rPr>
      </w:pPr>
    </w:p>
    <w:p w14:paraId="6891E43F" w14:textId="663637F1" w:rsidR="00DA22A7" w:rsidRDefault="00DA22A7" w:rsidP="0023036F">
      <w:pPr>
        <w:spacing w:after="120"/>
        <w:ind w:left="720"/>
        <w:contextualSpacing/>
        <w:rPr>
          <w:rFonts w:ascii="Times New Roman" w:hAnsi="Times New Roman" w:cs="Times New Roman"/>
          <w:bCs/>
          <w:color w:val="000000"/>
          <w:sz w:val="24"/>
          <w:szCs w:val="24"/>
        </w:rPr>
      </w:pPr>
    </w:p>
    <w:p w14:paraId="490D02F3" w14:textId="77777777" w:rsidR="00DA22A7" w:rsidRPr="0023036F" w:rsidRDefault="00DA22A7" w:rsidP="0023036F">
      <w:pPr>
        <w:spacing w:after="120"/>
        <w:ind w:left="720"/>
        <w:contextualSpacing/>
        <w:rPr>
          <w:rFonts w:ascii="Times New Roman" w:hAnsi="Times New Roman" w:cs="Times New Roman"/>
          <w:bCs/>
          <w:color w:val="000000"/>
          <w:sz w:val="24"/>
          <w:szCs w:val="24"/>
        </w:rPr>
      </w:pPr>
    </w:p>
    <w:p w14:paraId="30242D81" w14:textId="77777777" w:rsidR="0023036F" w:rsidRPr="0023036F" w:rsidRDefault="0023036F" w:rsidP="0023036F">
      <w:pPr>
        <w:pStyle w:val="ListParagraph"/>
        <w:numPr>
          <w:ilvl w:val="0"/>
          <w:numId w:val="9"/>
        </w:numPr>
        <w:spacing w:after="80"/>
        <w:rPr>
          <w:rFonts w:ascii="Times New Roman" w:hAnsi="Times New Roman" w:cs="Times New Roman"/>
          <w:bCs/>
          <w:color w:val="000000"/>
          <w:sz w:val="24"/>
          <w:szCs w:val="24"/>
        </w:rPr>
      </w:pPr>
      <w:r w:rsidRPr="0023036F">
        <w:rPr>
          <w:rFonts w:ascii="Times New Roman" w:hAnsi="Times New Roman" w:cs="Times New Roman"/>
          <w:bCs/>
          <w:color w:val="000000"/>
          <w:sz w:val="24"/>
          <w:szCs w:val="24"/>
        </w:rPr>
        <w:lastRenderedPageBreak/>
        <w:t>FERTILIZERS, PESTICIDES &amp; HERBICIDES- 15%</w:t>
      </w:r>
    </w:p>
    <w:p w14:paraId="76F2732B" w14:textId="4B7C8A3B"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Application Methods</w:t>
      </w:r>
    </w:p>
    <w:p w14:paraId="4E39397F" w14:textId="03CFD90C"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Equipment</w:t>
      </w:r>
    </w:p>
    <w:p w14:paraId="045FA72A" w14:textId="57C64C24"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Records &amp; Schedules</w:t>
      </w:r>
    </w:p>
    <w:p w14:paraId="649CAA8E" w14:textId="6D63F66A"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Proper Handling &amp; Storage</w:t>
      </w:r>
    </w:p>
    <w:p w14:paraId="6948018B" w14:textId="381220F1" w:rsidR="0023036F" w:rsidRDefault="0023036F" w:rsidP="0023036F">
      <w:pPr>
        <w:spacing w:after="80"/>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 xml:space="preserve">Effects on the Environment </w:t>
      </w:r>
    </w:p>
    <w:p w14:paraId="2A869644" w14:textId="77777777" w:rsidR="00DA22A7" w:rsidRPr="0023036F" w:rsidRDefault="00DA22A7" w:rsidP="0023036F">
      <w:pPr>
        <w:spacing w:after="80"/>
        <w:ind w:left="720"/>
        <w:contextualSpacing/>
        <w:rPr>
          <w:rFonts w:ascii="Times New Roman" w:hAnsi="Times New Roman" w:cs="Times New Roman"/>
          <w:bCs/>
          <w:color w:val="000000"/>
          <w:sz w:val="24"/>
          <w:szCs w:val="24"/>
        </w:rPr>
      </w:pPr>
    </w:p>
    <w:p w14:paraId="0A702A49" w14:textId="77777777" w:rsidR="0023036F" w:rsidRPr="0023036F" w:rsidRDefault="0023036F" w:rsidP="0023036F">
      <w:pPr>
        <w:pStyle w:val="ListParagraph"/>
        <w:numPr>
          <w:ilvl w:val="0"/>
          <w:numId w:val="9"/>
        </w:numPr>
        <w:spacing w:after="80"/>
        <w:rPr>
          <w:rFonts w:ascii="Times New Roman" w:hAnsi="Times New Roman" w:cs="Times New Roman"/>
          <w:bCs/>
          <w:color w:val="000000"/>
          <w:sz w:val="24"/>
          <w:szCs w:val="24"/>
        </w:rPr>
      </w:pPr>
      <w:r w:rsidRPr="0023036F">
        <w:rPr>
          <w:rFonts w:ascii="Times New Roman" w:hAnsi="Times New Roman" w:cs="Times New Roman"/>
          <w:bCs/>
          <w:color w:val="000000"/>
          <w:sz w:val="24"/>
          <w:szCs w:val="24"/>
        </w:rPr>
        <w:t>WATER RESOURCES- 15%</w:t>
      </w:r>
    </w:p>
    <w:p w14:paraId="0C12DE82" w14:textId="005E90D3" w:rsidR="0023036F" w:rsidRPr="0023036F" w:rsidRDefault="0023036F" w:rsidP="0023036F">
      <w:pPr>
        <w:spacing w:after="120"/>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Properties of Water</w:t>
      </w:r>
    </w:p>
    <w:p w14:paraId="4AEEC63E" w14:textId="46E6A56D"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Sources of Water</w:t>
      </w:r>
    </w:p>
    <w:p w14:paraId="45380806" w14:textId="196517F9"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Hydrologic Cycle</w:t>
      </w:r>
    </w:p>
    <w:p w14:paraId="11989D4F" w14:textId="5655775C"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Freshwater Storage</w:t>
      </w:r>
    </w:p>
    <w:p w14:paraId="26D78BFC" w14:textId="27D0DE56" w:rsidR="0023036F" w:rsidRPr="0023036F" w:rsidRDefault="0023036F" w:rsidP="0023036F">
      <w:pPr>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Water Quality &amp; Pollution</w:t>
      </w:r>
    </w:p>
    <w:p w14:paraId="36220370" w14:textId="12EE61E3" w:rsidR="0023036F" w:rsidRPr="0023036F" w:rsidRDefault="0023036F" w:rsidP="0023036F">
      <w:pPr>
        <w:spacing w:after="0"/>
        <w:ind w:left="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Wastewater</w:t>
      </w:r>
    </w:p>
    <w:p w14:paraId="46B07094" w14:textId="0033E398" w:rsidR="0023036F" w:rsidRPr="0023036F" w:rsidRDefault="0023036F" w:rsidP="0023036F">
      <w:pPr>
        <w:spacing w:after="0"/>
        <w:ind w:firstLine="72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23036F">
        <w:rPr>
          <w:rFonts w:ascii="Times New Roman" w:hAnsi="Times New Roman" w:cs="Times New Roman"/>
          <w:bCs/>
          <w:color w:val="000000"/>
          <w:sz w:val="24"/>
          <w:szCs w:val="24"/>
        </w:rPr>
        <w:t>Water &amp; Watershed Conservatio</w:t>
      </w:r>
      <w:r>
        <w:rPr>
          <w:rFonts w:ascii="Times New Roman" w:hAnsi="Times New Roman" w:cs="Times New Roman"/>
          <w:bCs/>
          <w:color w:val="000000"/>
          <w:sz w:val="24"/>
          <w:szCs w:val="24"/>
        </w:rPr>
        <w:t>n</w:t>
      </w:r>
    </w:p>
    <w:p w14:paraId="26067EB1" w14:textId="77777777" w:rsidR="00F66CA3" w:rsidRDefault="00F66CA3" w:rsidP="005A3759">
      <w:pPr>
        <w:contextualSpacing/>
        <w:rPr>
          <w:rFonts w:ascii="Times New Roman" w:hAnsi="Times New Roman" w:cs="Times New Roman"/>
          <w:b/>
          <w:bCs/>
          <w:color w:val="000000"/>
          <w:sz w:val="24"/>
          <w:szCs w:val="24"/>
        </w:rPr>
      </w:pPr>
    </w:p>
    <w:p w14:paraId="197E504D" w14:textId="49E6603A" w:rsidR="009D756A" w:rsidRPr="009D756A" w:rsidRDefault="004151F8" w:rsidP="005A3759">
      <w:pPr>
        <w:contextualSpacing/>
        <w:rPr>
          <w:rFonts w:ascii="Times New Roman" w:hAnsi="Times New Roman" w:cs="Times New Roman"/>
          <w:b/>
          <w:bCs/>
          <w:color w:val="000000"/>
          <w:sz w:val="24"/>
          <w:szCs w:val="24"/>
        </w:rPr>
      </w:pPr>
      <w:r w:rsidRPr="005A3759">
        <w:rPr>
          <w:rFonts w:ascii="Times New Roman" w:hAnsi="Times New Roman" w:cs="Times New Roman"/>
          <w:b/>
          <w:bCs/>
          <w:color w:val="000000"/>
          <w:sz w:val="24"/>
          <w:szCs w:val="24"/>
        </w:rPr>
        <w:t xml:space="preserve">Course Materials:  </w:t>
      </w:r>
    </w:p>
    <w:p w14:paraId="680C88B6" w14:textId="5B211BF3" w:rsidR="005A3759" w:rsidRDefault="004151F8" w:rsidP="005A375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No required text.   </w:t>
      </w:r>
    </w:p>
    <w:p w14:paraId="3F3FBE37" w14:textId="67A20ADB" w:rsidR="00885B36" w:rsidRPr="0023036F" w:rsidRDefault="00885B36" w:rsidP="0023036F">
      <w:pPr>
        <w:spacing w:line="240" w:lineRule="auto"/>
        <w:contextualSpacing/>
        <w:rPr>
          <w:rFonts w:ascii="Times New Roman" w:hAnsi="Times New Roman" w:cs="Times New Roman"/>
          <w:b/>
          <w:bCs/>
          <w:sz w:val="24"/>
          <w:szCs w:val="24"/>
        </w:rPr>
      </w:pPr>
    </w:p>
    <w:p w14:paraId="14C33F24" w14:textId="4592D906" w:rsidR="005A3759" w:rsidRPr="00961BDA" w:rsidRDefault="005A3759" w:rsidP="004151F8">
      <w:pPr>
        <w:contextualSpacing/>
        <w:rPr>
          <w:rFonts w:ascii="Times New Roman" w:hAnsi="Times New Roman" w:cs="Times New Roman"/>
          <w:b/>
          <w:bCs/>
          <w:color w:val="000000"/>
          <w:sz w:val="24"/>
          <w:szCs w:val="24"/>
        </w:rPr>
      </w:pPr>
      <w:r w:rsidRPr="005A3759">
        <w:rPr>
          <w:rFonts w:ascii="Times New Roman" w:hAnsi="Times New Roman" w:cs="Times New Roman"/>
          <w:b/>
          <w:bCs/>
          <w:color w:val="000000"/>
          <w:sz w:val="24"/>
          <w:szCs w:val="24"/>
        </w:rPr>
        <w:t xml:space="preserve">Grading and Evaluation Procedures </w:t>
      </w:r>
    </w:p>
    <w:p w14:paraId="4118D2DB" w14:textId="3AABA103" w:rsidR="003C3A00" w:rsidRPr="00E647AF" w:rsidRDefault="003C3A00" w:rsidP="00D63C26">
      <w:pPr>
        <w:widowControl w:val="0"/>
        <w:tabs>
          <w:tab w:val="left" w:pos="540"/>
          <w:tab w:val="left" w:pos="1080"/>
          <w:tab w:val="left" w:pos="1620"/>
          <w:tab w:val="left" w:pos="2160"/>
          <w:tab w:val="left" w:pos="2700"/>
          <w:tab w:val="left" w:pos="3240"/>
          <w:tab w:val="left" w:pos="3780"/>
          <w:tab w:val="left" w:pos="4320"/>
          <w:tab w:val="left" w:pos="4860"/>
          <w:tab w:val="left" w:pos="6066"/>
        </w:tabs>
        <w:spacing w:after="0" w:line="240" w:lineRule="auto"/>
        <w:ind w:right="-720"/>
        <w:rPr>
          <w:rFonts w:ascii="Times New Roman" w:hAnsi="Times New Roman" w:cs="Times New Roman"/>
          <w:sz w:val="24"/>
          <w:szCs w:val="24"/>
        </w:rPr>
      </w:pPr>
      <w:r w:rsidRPr="00E647AF">
        <w:rPr>
          <w:rFonts w:ascii="Times New Roman" w:hAnsi="Times New Roman" w:cs="Times New Roman"/>
          <w:sz w:val="24"/>
          <w:szCs w:val="24"/>
        </w:rPr>
        <w:t xml:space="preserve">In accordance with the grading policy at New Mexico State University, the following grading scale will be used in AXED </w:t>
      </w:r>
      <w:r w:rsidR="00961BDA">
        <w:rPr>
          <w:rFonts w:ascii="Times New Roman" w:hAnsi="Times New Roman" w:cs="Times New Roman"/>
          <w:sz w:val="24"/>
          <w:szCs w:val="24"/>
        </w:rPr>
        <w:t>1</w:t>
      </w:r>
      <w:r w:rsidR="003331B1">
        <w:rPr>
          <w:rFonts w:ascii="Times New Roman" w:hAnsi="Times New Roman" w:cs="Times New Roman"/>
          <w:sz w:val="24"/>
          <w:szCs w:val="24"/>
        </w:rPr>
        <w:t>1</w:t>
      </w:r>
      <w:r w:rsidR="00961BDA">
        <w:rPr>
          <w:rFonts w:ascii="Times New Roman" w:hAnsi="Times New Roman" w:cs="Times New Roman"/>
          <w:sz w:val="24"/>
          <w:szCs w:val="24"/>
        </w:rPr>
        <w:t>30</w:t>
      </w:r>
      <w:r w:rsidRPr="00E647AF">
        <w:rPr>
          <w:rFonts w:ascii="Times New Roman" w:hAnsi="Times New Roman" w:cs="Times New Roman"/>
          <w:sz w:val="24"/>
          <w:szCs w:val="24"/>
        </w:rPr>
        <w:t xml:space="preserve">: </w:t>
      </w:r>
    </w:p>
    <w:p w14:paraId="601A9609" w14:textId="0078FDBA" w:rsidR="003C3A00" w:rsidRPr="00E647AF" w:rsidRDefault="003C3A00" w:rsidP="00D63C26">
      <w:pPr>
        <w:widowControl w:val="0"/>
        <w:tabs>
          <w:tab w:val="left" w:pos="540"/>
          <w:tab w:val="left" w:pos="1080"/>
          <w:tab w:val="left" w:pos="1620"/>
          <w:tab w:val="left" w:pos="2160"/>
          <w:tab w:val="left" w:pos="2700"/>
          <w:tab w:val="left" w:pos="3240"/>
          <w:tab w:val="left" w:pos="3780"/>
          <w:tab w:val="left" w:pos="4320"/>
          <w:tab w:val="left" w:pos="4860"/>
          <w:tab w:val="left" w:pos="6066"/>
        </w:tabs>
        <w:spacing w:after="0" w:line="240" w:lineRule="auto"/>
        <w:ind w:right="-720"/>
        <w:rPr>
          <w:rFonts w:ascii="Times New Roman" w:hAnsi="Times New Roman" w:cs="Times New Roman"/>
          <w:sz w:val="24"/>
          <w:szCs w:val="24"/>
        </w:rPr>
      </w:pPr>
    </w:p>
    <w:p w14:paraId="1CDD1571" w14:textId="437DC147" w:rsidR="00CB50CB" w:rsidRDefault="003C3A00" w:rsidP="0084474A">
      <w:pPr>
        <w:widowControl w:val="0"/>
        <w:tabs>
          <w:tab w:val="left" w:pos="540"/>
          <w:tab w:val="left" w:pos="1080"/>
          <w:tab w:val="left" w:pos="1620"/>
          <w:tab w:val="left" w:pos="2160"/>
          <w:tab w:val="left" w:pos="2700"/>
          <w:tab w:val="left" w:pos="3240"/>
          <w:tab w:val="left" w:pos="3780"/>
          <w:tab w:val="left" w:pos="4320"/>
          <w:tab w:val="left" w:pos="4860"/>
          <w:tab w:val="left" w:pos="6066"/>
        </w:tabs>
        <w:spacing w:after="0" w:line="240" w:lineRule="auto"/>
        <w:ind w:right="-720"/>
        <w:rPr>
          <w:rFonts w:ascii="Times New Roman" w:hAnsi="Times New Roman" w:cs="Times New Roman"/>
          <w:i/>
          <w:iCs/>
          <w:sz w:val="24"/>
          <w:szCs w:val="24"/>
        </w:rPr>
      </w:pPr>
      <w:r w:rsidRPr="00D710A2">
        <w:rPr>
          <w:rFonts w:ascii="Times New Roman" w:hAnsi="Times New Roman" w:cs="Times New Roman"/>
          <w:i/>
          <w:iCs/>
          <w:sz w:val="24"/>
          <w:szCs w:val="24"/>
        </w:rPr>
        <w:t xml:space="preserve">Grading Scale </w:t>
      </w:r>
    </w:p>
    <w:p w14:paraId="4588D299" w14:textId="77777777" w:rsidR="00961BDA" w:rsidRDefault="00961BDA" w:rsidP="0084474A">
      <w:pPr>
        <w:widowControl w:val="0"/>
        <w:tabs>
          <w:tab w:val="left" w:pos="540"/>
          <w:tab w:val="left" w:pos="1080"/>
          <w:tab w:val="left" w:pos="1620"/>
          <w:tab w:val="left" w:pos="2160"/>
          <w:tab w:val="left" w:pos="2700"/>
          <w:tab w:val="left" w:pos="3240"/>
          <w:tab w:val="left" w:pos="3780"/>
          <w:tab w:val="left" w:pos="4320"/>
          <w:tab w:val="left" w:pos="4860"/>
          <w:tab w:val="left" w:pos="6066"/>
        </w:tabs>
        <w:spacing w:after="0" w:line="240" w:lineRule="auto"/>
        <w:ind w:right="-720"/>
        <w:rPr>
          <w:rFonts w:ascii="Times New Roman" w:hAnsi="Times New Roman" w:cs="Times New Roman"/>
          <w:i/>
          <w:iCs/>
          <w:sz w:val="24"/>
          <w:szCs w:val="24"/>
        </w:rPr>
      </w:pPr>
    </w:p>
    <w:p w14:paraId="10C6C647" w14:textId="255CCE76" w:rsidR="00961BDA" w:rsidRPr="00961BDA" w:rsidRDefault="00961BDA" w:rsidP="0084474A">
      <w:pPr>
        <w:widowControl w:val="0"/>
        <w:tabs>
          <w:tab w:val="left" w:pos="540"/>
          <w:tab w:val="left" w:pos="1080"/>
          <w:tab w:val="left" w:pos="1620"/>
          <w:tab w:val="left" w:pos="2160"/>
          <w:tab w:val="left" w:pos="2700"/>
          <w:tab w:val="left" w:pos="3240"/>
          <w:tab w:val="left" w:pos="3780"/>
          <w:tab w:val="left" w:pos="4320"/>
          <w:tab w:val="left" w:pos="4860"/>
          <w:tab w:val="left" w:pos="6066"/>
        </w:tabs>
        <w:spacing w:after="0" w:line="240" w:lineRule="auto"/>
        <w:ind w:right="-720"/>
        <w:rPr>
          <w:rFonts w:ascii="Times New Roman" w:hAnsi="Times New Roman" w:cs="Times New Roman"/>
          <w:i/>
          <w:iCs/>
          <w:sz w:val="24"/>
          <w:szCs w:val="24"/>
        </w:rPr>
      </w:pPr>
      <w:r>
        <w:rPr>
          <w:rFonts w:ascii="Times New Roman" w:hAnsi="Times New Roman" w:cs="Times New Roman"/>
          <w:i/>
          <w:iCs/>
          <w:sz w:val="24"/>
          <w:szCs w:val="24"/>
        </w:rPr>
        <w:t xml:space="preserve">Successful Completion of an Approved iCEV Certification Exam -  </w:t>
      </w:r>
      <w:r w:rsidR="003565E0">
        <w:rPr>
          <w:rFonts w:ascii="Times New Roman" w:hAnsi="Times New Roman" w:cs="Times New Roman"/>
          <w:i/>
          <w:iCs/>
          <w:sz w:val="24"/>
          <w:szCs w:val="24"/>
        </w:rPr>
        <w:t>100% (A)</w:t>
      </w:r>
    </w:p>
    <w:p w14:paraId="530C0857" w14:textId="77777777" w:rsidR="00554B1B" w:rsidRDefault="00554B1B" w:rsidP="0084474A">
      <w:pPr>
        <w:widowControl w:val="0"/>
        <w:tabs>
          <w:tab w:val="left" w:pos="540"/>
          <w:tab w:val="left" w:pos="1080"/>
          <w:tab w:val="left" w:pos="1620"/>
          <w:tab w:val="left" w:pos="2160"/>
          <w:tab w:val="left" w:pos="2700"/>
          <w:tab w:val="left" w:pos="3240"/>
          <w:tab w:val="left" w:pos="3780"/>
          <w:tab w:val="left" w:pos="4320"/>
          <w:tab w:val="left" w:pos="4860"/>
          <w:tab w:val="left" w:pos="6066"/>
        </w:tabs>
        <w:spacing w:after="0" w:line="240" w:lineRule="auto"/>
        <w:ind w:right="-720"/>
        <w:rPr>
          <w:rFonts w:ascii="Times New Roman" w:eastAsia="Times New Roman" w:hAnsi="Times New Roman" w:cs="Times New Roman"/>
          <w:b/>
          <w:sz w:val="24"/>
          <w:szCs w:val="24"/>
          <w:lang w:bidi="en-US"/>
        </w:rPr>
      </w:pPr>
    </w:p>
    <w:p w14:paraId="011A9370" w14:textId="61AEF3B8" w:rsidR="009640BC" w:rsidRDefault="009640BC" w:rsidP="0084474A">
      <w:pPr>
        <w:widowControl w:val="0"/>
        <w:tabs>
          <w:tab w:val="left" w:pos="540"/>
          <w:tab w:val="left" w:pos="1080"/>
          <w:tab w:val="left" w:pos="1620"/>
          <w:tab w:val="left" w:pos="2160"/>
          <w:tab w:val="left" w:pos="2700"/>
          <w:tab w:val="left" w:pos="3240"/>
          <w:tab w:val="left" w:pos="3780"/>
          <w:tab w:val="left" w:pos="4320"/>
          <w:tab w:val="left" w:pos="4860"/>
          <w:tab w:val="left" w:pos="6066"/>
        </w:tabs>
        <w:spacing w:after="0" w:line="240" w:lineRule="auto"/>
        <w:ind w:right="-720"/>
        <w:rPr>
          <w:rFonts w:ascii="Times New Roman" w:eastAsia="Times New Roman" w:hAnsi="Times New Roman" w:cs="Times New Roman"/>
          <w:b/>
          <w:sz w:val="24"/>
          <w:szCs w:val="24"/>
          <w:lang w:bidi="en-US"/>
        </w:rPr>
      </w:pPr>
    </w:p>
    <w:p w14:paraId="1343C410" w14:textId="0DF6E06A" w:rsidR="0084474A" w:rsidRPr="00D63C26" w:rsidRDefault="0084474A" w:rsidP="0084474A">
      <w:pPr>
        <w:widowControl w:val="0"/>
        <w:tabs>
          <w:tab w:val="left" w:pos="540"/>
          <w:tab w:val="left" w:pos="1080"/>
          <w:tab w:val="left" w:pos="1620"/>
          <w:tab w:val="left" w:pos="2160"/>
          <w:tab w:val="left" w:pos="2700"/>
          <w:tab w:val="left" w:pos="3240"/>
          <w:tab w:val="left" w:pos="3780"/>
          <w:tab w:val="left" w:pos="4320"/>
          <w:tab w:val="left" w:pos="4860"/>
          <w:tab w:val="left" w:pos="6066"/>
        </w:tabs>
        <w:spacing w:after="0" w:line="240" w:lineRule="auto"/>
        <w:ind w:right="-720"/>
        <w:rPr>
          <w:rFonts w:ascii="Times New Roman" w:eastAsia="Times New Roman" w:hAnsi="Times New Roman" w:cs="Times New Roman"/>
          <w:sz w:val="24"/>
          <w:szCs w:val="24"/>
          <w:lang w:bidi="en-US"/>
        </w:rPr>
      </w:pPr>
      <w:r w:rsidRPr="00D63C26">
        <w:rPr>
          <w:rFonts w:ascii="Times New Roman" w:eastAsia="Times New Roman" w:hAnsi="Times New Roman" w:cs="Times New Roman"/>
          <w:b/>
          <w:sz w:val="24"/>
          <w:szCs w:val="24"/>
          <w:lang w:bidi="en-US"/>
        </w:rPr>
        <w:t>Email Communications</w:t>
      </w:r>
      <w:r w:rsidRPr="00D63C26">
        <w:rPr>
          <w:rFonts w:ascii="Times New Roman" w:eastAsia="Times New Roman" w:hAnsi="Times New Roman" w:cs="Times New Roman"/>
          <w:sz w:val="24"/>
          <w:szCs w:val="24"/>
          <w:lang w:bidi="en-US"/>
        </w:rPr>
        <w:t xml:space="preserve">  </w:t>
      </w:r>
    </w:p>
    <w:p w14:paraId="29C564D1" w14:textId="77777777" w:rsidR="0084474A" w:rsidRPr="00D63C26" w:rsidRDefault="0084474A" w:rsidP="0084474A">
      <w:pPr>
        <w:widowControl w:val="0"/>
        <w:tabs>
          <w:tab w:val="left" w:pos="540"/>
          <w:tab w:val="left" w:pos="1080"/>
          <w:tab w:val="left" w:pos="1620"/>
          <w:tab w:val="left" w:pos="2160"/>
          <w:tab w:val="left" w:pos="2700"/>
          <w:tab w:val="left" w:pos="3240"/>
          <w:tab w:val="left" w:pos="3780"/>
          <w:tab w:val="left" w:pos="4320"/>
          <w:tab w:val="left" w:pos="4860"/>
          <w:tab w:val="left" w:pos="6066"/>
        </w:tabs>
        <w:spacing w:after="0" w:line="240" w:lineRule="auto"/>
        <w:ind w:right="-720"/>
        <w:rPr>
          <w:rFonts w:ascii="Times New Roman" w:eastAsia="Times New Roman" w:hAnsi="Times New Roman" w:cs="Times New Roman"/>
          <w:sz w:val="24"/>
          <w:szCs w:val="24"/>
          <w:lang w:bidi="en-US"/>
        </w:rPr>
      </w:pPr>
    </w:p>
    <w:p w14:paraId="2A61BFA5" w14:textId="6FD543F5" w:rsidR="0084474A" w:rsidRDefault="0084474A" w:rsidP="0084474A">
      <w:pPr>
        <w:widowControl w:val="0"/>
        <w:tabs>
          <w:tab w:val="left" w:pos="540"/>
          <w:tab w:val="left" w:pos="1080"/>
          <w:tab w:val="left" w:pos="1620"/>
          <w:tab w:val="left" w:pos="2160"/>
          <w:tab w:val="left" w:pos="2700"/>
          <w:tab w:val="left" w:pos="3240"/>
          <w:tab w:val="left" w:pos="3780"/>
          <w:tab w:val="left" w:pos="4320"/>
          <w:tab w:val="left" w:pos="4860"/>
          <w:tab w:val="left" w:pos="6066"/>
        </w:tabs>
        <w:spacing w:after="0" w:line="240" w:lineRule="auto"/>
        <w:ind w:right="-720"/>
        <w:rPr>
          <w:rFonts w:ascii="Times New Roman" w:eastAsia="Times New Roman" w:hAnsi="Times New Roman" w:cs="Times New Roman"/>
          <w:sz w:val="24"/>
          <w:szCs w:val="24"/>
          <w:lang w:bidi="en-US"/>
        </w:rPr>
      </w:pPr>
      <w:r w:rsidRPr="00D63C26">
        <w:rPr>
          <w:rFonts w:ascii="Times New Roman" w:eastAsia="Times New Roman" w:hAnsi="Times New Roman" w:cs="Times New Roman"/>
          <w:sz w:val="24"/>
          <w:szCs w:val="24"/>
          <w:lang w:bidi="en-US"/>
        </w:rPr>
        <w:t>Your NMSU email account is the official means of communicating with the university.  Information critical to your success at NMSU is delivered to you via this account, and you are expected to follow rules and policies provided to you via this communication method.  Any email from you to the instructor should be sent either through the CANVAS course management system or through your official NMSU email account. Please be advised that due to privacy and security concerns, we are unable to respond to emails from or about students that do not originate from an official NMSU email address.</w:t>
      </w:r>
    </w:p>
    <w:p w14:paraId="639CF8B3" w14:textId="17FDDE0C" w:rsidR="005B142C" w:rsidRDefault="005B142C" w:rsidP="0084474A">
      <w:pPr>
        <w:widowControl w:val="0"/>
        <w:tabs>
          <w:tab w:val="left" w:pos="540"/>
          <w:tab w:val="left" w:pos="1080"/>
          <w:tab w:val="left" w:pos="1620"/>
          <w:tab w:val="left" w:pos="2160"/>
          <w:tab w:val="left" w:pos="2700"/>
          <w:tab w:val="left" w:pos="3240"/>
          <w:tab w:val="left" w:pos="3780"/>
          <w:tab w:val="left" w:pos="4320"/>
          <w:tab w:val="left" w:pos="4860"/>
          <w:tab w:val="left" w:pos="6066"/>
        </w:tabs>
        <w:spacing w:after="0" w:line="240" w:lineRule="auto"/>
        <w:ind w:right="-720"/>
        <w:rPr>
          <w:rFonts w:ascii="Times New Roman" w:eastAsia="Times New Roman" w:hAnsi="Times New Roman" w:cs="Times New Roman"/>
          <w:sz w:val="24"/>
          <w:szCs w:val="24"/>
          <w:lang w:bidi="en-US"/>
        </w:rPr>
      </w:pPr>
    </w:p>
    <w:p w14:paraId="01213803" w14:textId="77777777" w:rsidR="00DA22A7" w:rsidRDefault="00DA22A7" w:rsidP="0084474A">
      <w:pPr>
        <w:shd w:val="clear" w:color="auto" w:fill="FFFFFF"/>
        <w:spacing w:before="330" w:after="165" w:line="240" w:lineRule="auto"/>
        <w:outlineLvl w:val="2"/>
        <w:rPr>
          <w:rFonts w:ascii="Times New Roman" w:eastAsia="Times New Roman" w:hAnsi="Times New Roman" w:cs="Times New Roman"/>
          <w:b/>
          <w:bCs/>
          <w:color w:val="333333"/>
          <w:sz w:val="24"/>
          <w:szCs w:val="24"/>
          <w:lang w:bidi="en-US"/>
        </w:rPr>
      </w:pPr>
    </w:p>
    <w:p w14:paraId="776EA05D" w14:textId="77777777" w:rsidR="00DA22A7" w:rsidRDefault="00DA22A7" w:rsidP="0084474A">
      <w:pPr>
        <w:shd w:val="clear" w:color="auto" w:fill="FFFFFF"/>
        <w:spacing w:before="330" w:after="165" w:line="240" w:lineRule="auto"/>
        <w:outlineLvl w:val="2"/>
        <w:rPr>
          <w:rFonts w:ascii="Times New Roman" w:eastAsia="Times New Roman" w:hAnsi="Times New Roman" w:cs="Times New Roman"/>
          <w:b/>
          <w:bCs/>
          <w:color w:val="333333"/>
          <w:sz w:val="24"/>
          <w:szCs w:val="24"/>
          <w:lang w:bidi="en-US"/>
        </w:rPr>
      </w:pPr>
    </w:p>
    <w:p w14:paraId="453A3902" w14:textId="77777777" w:rsidR="00DA22A7" w:rsidRDefault="00DA22A7" w:rsidP="0084474A">
      <w:pPr>
        <w:shd w:val="clear" w:color="auto" w:fill="FFFFFF"/>
        <w:spacing w:before="330" w:after="165" w:line="240" w:lineRule="auto"/>
        <w:outlineLvl w:val="2"/>
        <w:rPr>
          <w:rFonts w:ascii="Times New Roman" w:eastAsia="Times New Roman" w:hAnsi="Times New Roman" w:cs="Times New Roman"/>
          <w:b/>
          <w:bCs/>
          <w:color w:val="333333"/>
          <w:sz w:val="24"/>
          <w:szCs w:val="24"/>
          <w:lang w:bidi="en-US"/>
        </w:rPr>
      </w:pPr>
    </w:p>
    <w:p w14:paraId="0301EDB8" w14:textId="37800485" w:rsidR="0084474A" w:rsidRPr="00DA22A7" w:rsidRDefault="0084474A" w:rsidP="0084474A">
      <w:pPr>
        <w:shd w:val="clear" w:color="auto" w:fill="FFFFFF"/>
        <w:spacing w:before="330" w:after="165" w:line="240" w:lineRule="auto"/>
        <w:outlineLvl w:val="2"/>
        <w:rPr>
          <w:rFonts w:ascii="Times New Roman" w:eastAsia="Times New Roman" w:hAnsi="Times New Roman" w:cs="Times New Roman"/>
          <w:b/>
          <w:bCs/>
          <w:color w:val="333333"/>
          <w:sz w:val="24"/>
          <w:szCs w:val="24"/>
        </w:rPr>
      </w:pPr>
      <w:r w:rsidRPr="00DA22A7">
        <w:rPr>
          <w:rFonts w:ascii="Times New Roman" w:eastAsia="Times New Roman" w:hAnsi="Times New Roman" w:cs="Times New Roman"/>
          <w:b/>
          <w:bCs/>
          <w:color w:val="333333"/>
          <w:sz w:val="24"/>
          <w:szCs w:val="24"/>
          <w:lang w:bidi="en-US"/>
        </w:rPr>
        <w:t>Academic Misconduct</w:t>
      </w:r>
    </w:p>
    <w:p w14:paraId="7C0957F9" w14:textId="77777777" w:rsidR="0084474A" w:rsidRPr="00DA22A7" w:rsidRDefault="0084474A" w:rsidP="0084474A">
      <w:pPr>
        <w:shd w:val="clear" w:color="auto" w:fill="FFFFFF"/>
        <w:spacing w:after="195" w:line="340" w:lineRule="atLeast"/>
        <w:contextualSpacing/>
        <w:rPr>
          <w:rFonts w:ascii="Times New Roman" w:eastAsia="Times New Roman" w:hAnsi="Times New Roman" w:cs="Times New Roman"/>
          <w:color w:val="333333"/>
          <w:sz w:val="24"/>
          <w:szCs w:val="24"/>
          <w:lang w:bidi="en-US"/>
        </w:rPr>
      </w:pPr>
      <w:r w:rsidRPr="00DA22A7">
        <w:rPr>
          <w:rFonts w:ascii="Times New Roman" w:eastAsia="Times New Roman" w:hAnsi="Times New Roman" w:cs="Times New Roman"/>
          <w:b/>
          <w:bCs/>
          <w:color w:val="333333"/>
          <w:sz w:val="24"/>
          <w:szCs w:val="24"/>
          <w:lang w:bidi="en-US"/>
        </w:rPr>
        <w:t>Academic and non-academic misconduct:</w:t>
      </w:r>
      <w:r w:rsidRPr="00DA22A7">
        <w:rPr>
          <w:rFonts w:ascii="Times New Roman" w:eastAsia="Times New Roman" w:hAnsi="Times New Roman" w:cs="Times New Roman"/>
          <w:color w:val="333333"/>
          <w:sz w:val="24"/>
          <w:szCs w:val="24"/>
          <w:lang w:bidi="en-US"/>
        </w:rPr>
        <w:t>  The Student Code of Conduct defines academic misconduct, non-academic misconduct and the consequences or penalties for each.    The Student Code of Conduct is available in the NMSU Student Handbook online:</w:t>
      </w:r>
    </w:p>
    <w:p w14:paraId="0D80EB24" w14:textId="77777777" w:rsidR="0084474A" w:rsidRPr="00DA22A7" w:rsidRDefault="0084474A" w:rsidP="0084474A">
      <w:pPr>
        <w:shd w:val="clear" w:color="auto" w:fill="FFFFFF"/>
        <w:spacing w:after="195" w:line="340" w:lineRule="atLeast"/>
        <w:contextualSpacing/>
        <w:rPr>
          <w:rFonts w:ascii="Times New Roman" w:eastAsia="Times New Roman" w:hAnsi="Times New Roman" w:cs="Times New Roman"/>
          <w:color w:val="333333"/>
          <w:sz w:val="24"/>
          <w:szCs w:val="24"/>
          <w:lang w:bidi="en-US"/>
        </w:rPr>
      </w:pPr>
      <w:hyperlink r:id="rId25" w:history="1">
        <w:r w:rsidRPr="00DA22A7">
          <w:rPr>
            <w:rFonts w:ascii="Times New Roman" w:eastAsia="Times New Roman" w:hAnsi="Times New Roman" w:cs="Times New Roman"/>
            <w:b/>
            <w:bCs/>
            <w:color w:val="882345"/>
            <w:sz w:val="24"/>
            <w:szCs w:val="24"/>
            <w:u w:val="single"/>
            <w:lang w:bidi="en-US"/>
          </w:rPr>
          <w:t>http://studenthandbook.nmsu.edu/</w:t>
        </w:r>
      </w:hyperlink>
    </w:p>
    <w:p w14:paraId="25C97C0D" w14:textId="77777777" w:rsidR="0084474A" w:rsidRPr="00DA22A7" w:rsidRDefault="0084474A" w:rsidP="0084474A">
      <w:pPr>
        <w:shd w:val="clear" w:color="auto" w:fill="FFFFFF"/>
        <w:spacing w:after="195" w:line="340" w:lineRule="atLeast"/>
        <w:contextualSpacing/>
        <w:rPr>
          <w:rFonts w:ascii="Times New Roman" w:eastAsia="Times New Roman" w:hAnsi="Times New Roman" w:cs="Times New Roman"/>
          <w:color w:val="333333"/>
          <w:sz w:val="24"/>
          <w:szCs w:val="24"/>
          <w:lang w:bidi="en-US"/>
        </w:rPr>
      </w:pPr>
      <w:r w:rsidRPr="00DA22A7">
        <w:rPr>
          <w:rFonts w:ascii="Times New Roman" w:eastAsia="Times New Roman" w:hAnsi="Times New Roman" w:cs="Times New Roman"/>
          <w:color w:val="333333"/>
          <w:sz w:val="24"/>
          <w:szCs w:val="24"/>
          <w:lang w:bidi="en-US"/>
        </w:rPr>
        <w:t>Academic misconduct is explained here:</w:t>
      </w:r>
    </w:p>
    <w:p w14:paraId="3DA8CC80" w14:textId="77777777" w:rsidR="0084474A" w:rsidRPr="00DA22A7" w:rsidRDefault="0084474A" w:rsidP="0084474A">
      <w:pPr>
        <w:shd w:val="clear" w:color="auto" w:fill="FFFFFF"/>
        <w:spacing w:after="195" w:line="340" w:lineRule="atLeast"/>
        <w:contextualSpacing/>
        <w:rPr>
          <w:rFonts w:ascii="Times New Roman" w:eastAsia="Times New Roman" w:hAnsi="Times New Roman" w:cs="Times New Roman"/>
          <w:color w:val="333333"/>
          <w:sz w:val="24"/>
          <w:szCs w:val="24"/>
          <w:lang w:bidi="en-US"/>
        </w:rPr>
      </w:pPr>
      <w:hyperlink r:id="rId26" w:history="1">
        <w:r w:rsidRPr="00DA22A7">
          <w:rPr>
            <w:rFonts w:ascii="Times New Roman" w:eastAsia="Times New Roman" w:hAnsi="Times New Roman" w:cs="Times New Roman"/>
            <w:b/>
            <w:bCs/>
            <w:color w:val="882345"/>
            <w:sz w:val="24"/>
            <w:szCs w:val="24"/>
            <w:u w:val="single"/>
            <w:lang w:bidi="en-US"/>
          </w:rPr>
          <w:t>http://studenthandbook.nmsu.edu/student-code-of-conduct/academic-misconduct/</w:t>
        </w:r>
      </w:hyperlink>
    </w:p>
    <w:p w14:paraId="03515971" w14:textId="77777777" w:rsidR="00885B36" w:rsidRPr="00DA22A7" w:rsidRDefault="00885B36" w:rsidP="0084474A">
      <w:pPr>
        <w:shd w:val="clear" w:color="auto" w:fill="FFFFFF"/>
        <w:spacing w:before="330" w:after="165" w:line="240" w:lineRule="auto"/>
        <w:contextualSpacing/>
        <w:outlineLvl w:val="2"/>
        <w:rPr>
          <w:rFonts w:ascii="Times New Roman" w:eastAsia="Times New Roman" w:hAnsi="Times New Roman" w:cs="Times New Roman"/>
          <w:b/>
          <w:bCs/>
          <w:color w:val="333333"/>
          <w:sz w:val="24"/>
          <w:szCs w:val="24"/>
          <w:lang w:bidi="en-US"/>
        </w:rPr>
      </w:pPr>
    </w:p>
    <w:p w14:paraId="70704D89" w14:textId="76D92445" w:rsidR="0084474A" w:rsidRPr="00DA22A7" w:rsidRDefault="0084474A" w:rsidP="0084474A">
      <w:pPr>
        <w:shd w:val="clear" w:color="auto" w:fill="FFFFFF"/>
        <w:spacing w:before="330" w:after="165" w:line="240" w:lineRule="auto"/>
        <w:contextualSpacing/>
        <w:outlineLvl w:val="2"/>
        <w:rPr>
          <w:rFonts w:ascii="Times New Roman" w:eastAsia="Times New Roman" w:hAnsi="Times New Roman" w:cs="Times New Roman"/>
          <w:b/>
          <w:bCs/>
          <w:color w:val="333333"/>
          <w:sz w:val="24"/>
          <w:szCs w:val="24"/>
          <w:lang w:bidi="en-US"/>
        </w:rPr>
      </w:pPr>
      <w:r w:rsidRPr="00DA22A7">
        <w:rPr>
          <w:rFonts w:ascii="Times New Roman" w:eastAsia="Times New Roman" w:hAnsi="Times New Roman" w:cs="Times New Roman"/>
          <w:b/>
          <w:bCs/>
          <w:color w:val="333333"/>
          <w:sz w:val="24"/>
          <w:szCs w:val="24"/>
          <w:lang w:bidi="en-US"/>
        </w:rPr>
        <w:t>Discrimination and Disability Accommodation</w:t>
      </w:r>
    </w:p>
    <w:p w14:paraId="1F5B85C5" w14:textId="09DB0E67" w:rsidR="0084474A" w:rsidRPr="00DA22A7" w:rsidRDefault="0084474A" w:rsidP="0084474A">
      <w:pPr>
        <w:shd w:val="clear" w:color="auto" w:fill="FFFFFF"/>
        <w:spacing w:after="195" w:line="340" w:lineRule="atLeast"/>
        <w:contextualSpacing/>
        <w:rPr>
          <w:rFonts w:ascii="Times New Roman" w:eastAsia="Times New Roman" w:hAnsi="Times New Roman" w:cs="Times New Roman"/>
          <w:color w:val="333333"/>
          <w:sz w:val="24"/>
          <w:szCs w:val="24"/>
          <w:lang w:bidi="en-US"/>
        </w:rPr>
      </w:pPr>
      <w:r w:rsidRPr="00DA22A7">
        <w:rPr>
          <w:rFonts w:ascii="Times New Roman" w:eastAsia="Times New Roman" w:hAnsi="Times New Roman" w:cs="Times New Roman"/>
          <w:color w:val="333333"/>
          <w:sz w:val="24"/>
          <w:szCs w:val="24"/>
          <w:lang w:bidi="en-US"/>
        </w:rPr>
        <w:t>Section 504 of the Rehabilitation Act of 1973 and the Americans with Disabilities Act Amendments Act (ADAAA) covers issues relating to disability and accommodations. If a student has questions or needs an accommodation in the classroom (all medical information is treated confidentially), contact</w:t>
      </w:r>
      <w:r w:rsidR="00F17168" w:rsidRPr="00DA22A7">
        <w:rPr>
          <w:rFonts w:ascii="Times New Roman" w:eastAsia="Times New Roman" w:hAnsi="Times New Roman" w:cs="Times New Roman"/>
          <w:color w:val="333333"/>
          <w:sz w:val="24"/>
          <w:szCs w:val="24"/>
          <w:lang w:bidi="en-US"/>
        </w:rPr>
        <w:t xml:space="preserve"> the instructor.</w:t>
      </w:r>
    </w:p>
    <w:p w14:paraId="4E20BC2D" w14:textId="77777777" w:rsidR="0084474A" w:rsidRPr="00DA22A7" w:rsidRDefault="0084474A" w:rsidP="0084474A">
      <w:pPr>
        <w:shd w:val="clear" w:color="auto" w:fill="FFFFFF"/>
        <w:spacing w:after="195" w:line="340" w:lineRule="atLeast"/>
        <w:contextualSpacing/>
        <w:rPr>
          <w:rFonts w:ascii="Times New Roman" w:eastAsia="Times New Roman" w:hAnsi="Times New Roman" w:cs="Times New Roman"/>
          <w:b/>
          <w:bCs/>
          <w:color w:val="333333"/>
          <w:sz w:val="24"/>
          <w:szCs w:val="24"/>
          <w:lang w:bidi="en-US"/>
        </w:rPr>
      </w:pPr>
    </w:p>
    <w:p w14:paraId="6E835EE9" w14:textId="03600EFC" w:rsidR="009B05FD" w:rsidRPr="00DA22A7" w:rsidRDefault="0084474A" w:rsidP="00F17168">
      <w:pPr>
        <w:shd w:val="clear" w:color="auto" w:fill="FFFFFF"/>
        <w:spacing w:after="195" w:line="340" w:lineRule="atLeast"/>
        <w:contextualSpacing/>
        <w:rPr>
          <w:rFonts w:ascii="Times New Roman" w:eastAsia="Times New Roman" w:hAnsi="Times New Roman" w:cs="Times New Roman"/>
          <w:color w:val="333333"/>
          <w:sz w:val="24"/>
          <w:szCs w:val="24"/>
          <w:lang w:bidi="en-US"/>
        </w:rPr>
      </w:pPr>
      <w:r w:rsidRPr="00DA22A7">
        <w:rPr>
          <w:rFonts w:ascii="Times New Roman" w:eastAsia="Times New Roman" w:hAnsi="Times New Roman" w:cs="Times New Roman"/>
          <w:color w:val="333333"/>
          <w:sz w:val="24"/>
          <w:szCs w:val="24"/>
          <w:lang w:bidi="en-US"/>
        </w:rPr>
        <w:t xml:space="preserve">NMSU policy prohibits discrimination on the basis of age, ancestry, color, disability, gender identity, genetic information, national origin, race, religion, retaliation, serious medical condition, sex, sexual orientation, spousal affiliation and protected veterans status. Furthermore, Title IX prohibits sex discrimination to include sexual misconduct: sexual violence (sexual assault, rape), sexual harassment and retaliation. For more information on discrimination issues, Title IX, Campus SaVE Act, NMSU Policy Chapter 3.25, NMSU’s complaint process, or to file a complaint </w:t>
      </w:r>
      <w:r w:rsidR="00F17168" w:rsidRPr="00DA22A7">
        <w:rPr>
          <w:rFonts w:ascii="Times New Roman" w:eastAsia="Times New Roman" w:hAnsi="Times New Roman" w:cs="Times New Roman"/>
          <w:color w:val="333333"/>
          <w:sz w:val="24"/>
          <w:szCs w:val="24"/>
          <w:lang w:bidi="en-US"/>
        </w:rPr>
        <w:t>s</w:t>
      </w:r>
    </w:p>
    <w:sectPr w:rsidR="009B05FD" w:rsidRPr="00DA22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2CA64" w14:textId="77777777" w:rsidR="00886768" w:rsidRDefault="00886768" w:rsidP="00664212">
      <w:pPr>
        <w:spacing w:after="0" w:line="240" w:lineRule="auto"/>
      </w:pPr>
      <w:r>
        <w:separator/>
      </w:r>
    </w:p>
  </w:endnote>
  <w:endnote w:type="continuationSeparator" w:id="0">
    <w:p w14:paraId="660DA068" w14:textId="77777777" w:rsidR="00886768" w:rsidRDefault="00886768" w:rsidP="0066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804B4" w14:textId="77777777" w:rsidR="00886768" w:rsidRDefault="00886768" w:rsidP="00664212">
      <w:pPr>
        <w:spacing w:after="0" w:line="240" w:lineRule="auto"/>
      </w:pPr>
      <w:r>
        <w:separator/>
      </w:r>
    </w:p>
  </w:footnote>
  <w:footnote w:type="continuationSeparator" w:id="0">
    <w:p w14:paraId="24A3D26D" w14:textId="77777777" w:rsidR="00886768" w:rsidRDefault="00886768" w:rsidP="00664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3818"/>
    <w:multiLevelType w:val="hybridMultilevel"/>
    <w:tmpl w:val="7E6C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67FE"/>
    <w:multiLevelType w:val="multilevel"/>
    <w:tmpl w:val="2A96218E"/>
    <w:lvl w:ilvl="0">
      <w:start w:val="1"/>
      <w:numFmt w:val="bullet"/>
      <w:lvlText w:val=""/>
      <w:lvlJc w:val="left"/>
      <w:pPr>
        <w:ind w:left="720" w:firstLine="360"/>
      </w:pPr>
      <w:rPr>
        <w:rFonts w:ascii="Symbol" w:hAnsi="Symbol" w:hint="default"/>
      </w:rPr>
    </w:lvl>
    <w:lvl w:ilvl="1">
      <w:start w:val="1"/>
      <w:numFmt w:val="bullet"/>
      <w:lvlText w:val="o"/>
      <w:lvlJc w:val="left"/>
      <w:pPr>
        <w:ind w:left="2880" w:hanging="360"/>
      </w:pPr>
      <w:rPr>
        <w:rFonts w:ascii="Arial" w:hAnsi="Arial" w:hint="default"/>
      </w:rPr>
    </w:lvl>
    <w:lvl w:ilvl="2">
      <w:start w:val="1"/>
      <w:numFmt w:val="bullet"/>
      <w:lvlText w:val="▪"/>
      <w:lvlJc w:val="left"/>
      <w:pPr>
        <w:ind w:left="2160" w:firstLine="1800"/>
      </w:pPr>
      <w:rPr>
        <w:rFonts w:ascii="Arial" w:eastAsia="Arial" w:hAnsi="Arial" w:cs="Arial" w:hint="default"/>
      </w:rPr>
    </w:lvl>
    <w:lvl w:ilvl="3">
      <w:start w:val="1"/>
      <w:numFmt w:val="bullet"/>
      <w:lvlText w:val="●"/>
      <w:lvlJc w:val="left"/>
      <w:pPr>
        <w:ind w:left="2880" w:firstLine="2520"/>
      </w:pPr>
      <w:rPr>
        <w:rFonts w:ascii="Arial" w:eastAsia="Arial" w:hAnsi="Arial" w:cs="Arial" w:hint="default"/>
      </w:rPr>
    </w:lvl>
    <w:lvl w:ilvl="4">
      <w:start w:val="1"/>
      <w:numFmt w:val="bullet"/>
      <w:lvlText w:val="o"/>
      <w:lvlJc w:val="left"/>
      <w:pPr>
        <w:ind w:left="3600" w:firstLine="3240"/>
      </w:pPr>
      <w:rPr>
        <w:rFonts w:ascii="Arial" w:eastAsia="Arial" w:hAnsi="Arial" w:cs="Arial" w:hint="default"/>
      </w:rPr>
    </w:lvl>
    <w:lvl w:ilvl="5">
      <w:start w:val="1"/>
      <w:numFmt w:val="bullet"/>
      <w:lvlText w:val="▪"/>
      <w:lvlJc w:val="left"/>
      <w:pPr>
        <w:ind w:left="4320" w:firstLine="3960"/>
      </w:pPr>
      <w:rPr>
        <w:rFonts w:ascii="Arial" w:eastAsia="Arial" w:hAnsi="Arial" w:cs="Arial" w:hint="default"/>
      </w:rPr>
    </w:lvl>
    <w:lvl w:ilvl="6">
      <w:start w:val="1"/>
      <w:numFmt w:val="bullet"/>
      <w:lvlText w:val="●"/>
      <w:lvlJc w:val="left"/>
      <w:pPr>
        <w:ind w:left="5040" w:firstLine="4680"/>
      </w:pPr>
      <w:rPr>
        <w:rFonts w:ascii="Arial" w:eastAsia="Arial" w:hAnsi="Arial" w:cs="Arial" w:hint="default"/>
      </w:rPr>
    </w:lvl>
    <w:lvl w:ilvl="7">
      <w:start w:val="1"/>
      <w:numFmt w:val="bullet"/>
      <w:lvlText w:val="o"/>
      <w:lvlJc w:val="left"/>
      <w:pPr>
        <w:ind w:left="5760" w:firstLine="5400"/>
      </w:pPr>
      <w:rPr>
        <w:rFonts w:ascii="Arial" w:eastAsia="Arial" w:hAnsi="Arial" w:cs="Arial" w:hint="default"/>
      </w:rPr>
    </w:lvl>
    <w:lvl w:ilvl="8">
      <w:start w:val="1"/>
      <w:numFmt w:val="bullet"/>
      <w:lvlText w:val="▪"/>
      <w:lvlJc w:val="left"/>
      <w:pPr>
        <w:ind w:left="6480" w:firstLine="6120"/>
      </w:pPr>
      <w:rPr>
        <w:rFonts w:ascii="Arial" w:eastAsia="Arial" w:hAnsi="Arial" w:cs="Arial" w:hint="default"/>
      </w:rPr>
    </w:lvl>
  </w:abstractNum>
  <w:abstractNum w:abstractNumId="2" w15:restartNumberingAfterBreak="0">
    <w:nsid w:val="137366DC"/>
    <w:multiLevelType w:val="multilevel"/>
    <w:tmpl w:val="B7B672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2A0A87"/>
    <w:multiLevelType w:val="multilevel"/>
    <w:tmpl w:val="A0185A3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F30D8E"/>
    <w:multiLevelType w:val="hybridMultilevel"/>
    <w:tmpl w:val="4EDA9750"/>
    <w:lvl w:ilvl="0" w:tplc="13E0E7C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9E945E2"/>
    <w:multiLevelType w:val="multilevel"/>
    <w:tmpl w:val="CFA6AFE2"/>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30D64A59"/>
    <w:multiLevelType w:val="hybridMultilevel"/>
    <w:tmpl w:val="EA40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A55BE"/>
    <w:multiLevelType w:val="hybridMultilevel"/>
    <w:tmpl w:val="38E2AA46"/>
    <w:lvl w:ilvl="0" w:tplc="3BBE7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D579B9"/>
    <w:multiLevelType w:val="hybridMultilevel"/>
    <w:tmpl w:val="8F08C3DC"/>
    <w:lvl w:ilvl="0" w:tplc="8D405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FD48D6"/>
    <w:multiLevelType w:val="hybridMultilevel"/>
    <w:tmpl w:val="E536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307444">
    <w:abstractNumId w:val="0"/>
  </w:num>
  <w:num w:numId="2" w16cid:durableId="472722169">
    <w:abstractNumId w:val="9"/>
  </w:num>
  <w:num w:numId="3" w16cid:durableId="1473790306">
    <w:abstractNumId w:val="1"/>
  </w:num>
  <w:num w:numId="4" w16cid:durableId="182090197">
    <w:abstractNumId w:val="5"/>
  </w:num>
  <w:num w:numId="5" w16cid:durableId="14968687">
    <w:abstractNumId w:val="8"/>
  </w:num>
  <w:num w:numId="6" w16cid:durableId="601957415">
    <w:abstractNumId w:val="4"/>
  </w:num>
  <w:num w:numId="7" w16cid:durableId="974022687">
    <w:abstractNumId w:val="7"/>
  </w:num>
  <w:num w:numId="8" w16cid:durableId="3448627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1653887">
    <w:abstractNumId w:val="6"/>
  </w:num>
  <w:num w:numId="10" w16cid:durableId="19594117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5FD"/>
    <w:rsid w:val="0000013A"/>
    <w:rsid w:val="00001691"/>
    <w:rsid w:val="00011FE3"/>
    <w:rsid w:val="0001645D"/>
    <w:rsid w:val="000205C6"/>
    <w:rsid w:val="00022BB0"/>
    <w:rsid w:val="00025144"/>
    <w:rsid w:val="000255DA"/>
    <w:rsid w:val="0002674D"/>
    <w:rsid w:val="00040E74"/>
    <w:rsid w:val="00047D6F"/>
    <w:rsid w:val="00060109"/>
    <w:rsid w:val="00067BF0"/>
    <w:rsid w:val="0007498C"/>
    <w:rsid w:val="000753C8"/>
    <w:rsid w:val="00090754"/>
    <w:rsid w:val="000B2CC7"/>
    <w:rsid w:val="000E4B82"/>
    <w:rsid w:val="000F0D4A"/>
    <w:rsid w:val="000F17FA"/>
    <w:rsid w:val="00100350"/>
    <w:rsid w:val="00111C1D"/>
    <w:rsid w:val="00120B9D"/>
    <w:rsid w:val="00121B69"/>
    <w:rsid w:val="00121E15"/>
    <w:rsid w:val="00141767"/>
    <w:rsid w:val="00164A0B"/>
    <w:rsid w:val="00171061"/>
    <w:rsid w:val="00175CB3"/>
    <w:rsid w:val="00176FB8"/>
    <w:rsid w:val="00181944"/>
    <w:rsid w:val="00184620"/>
    <w:rsid w:val="00192914"/>
    <w:rsid w:val="001A0AEB"/>
    <w:rsid w:val="001C1FDC"/>
    <w:rsid w:val="001D10B7"/>
    <w:rsid w:val="00222B4A"/>
    <w:rsid w:val="0023036F"/>
    <w:rsid w:val="00241E1C"/>
    <w:rsid w:val="00251BA8"/>
    <w:rsid w:val="00283319"/>
    <w:rsid w:val="002912F9"/>
    <w:rsid w:val="002A6892"/>
    <w:rsid w:val="002A7757"/>
    <w:rsid w:val="002C028E"/>
    <w:rsid w:val="002D2310"/>
    <w:rsid w:val="002F16A3"/>
    <w:rsid w:val="002F210B"/>
    <w:rsid w:val="00305F6E"/>
    <w:rsid w:val="00314316"/>
    <w:rsid w:val="00327820"/>
    <w:rsid w:val="003331B1"/>
    <w:rsid w:val="0034678B"/>
    <w:rsid w:val="003565E0"/>
    <w:rsid w:val="00367AF4"/>
    <w:rsid w:val="00371634"/>
    <w:rsid w:val="003832EA"/>
    <w:rsid w:val="0038619E"/>
    <w:rsid w:val="0039465D"/>
    <w:rsid w:val="003B7232"/>
    <w:rsid w:val="003B72E3"/>
    <w:rsid w:val="003C3A00"/>
    <w:rsid w:val="004151F8"/>
    <w:rsid w:val="00432FF0"/>
    <w:rsid w:val="004345D0"/>
    <w:rsid w:val="0045567F"/>
    <w:rsid w:val="00457056"/>
    <w:rsid w:val="00473E87"/>
    <w:rsid w:val="00482E07"/>
    <w:rsid w:val="004A359D"/>
    <w:rsid w:val="004C1B78"/>
    <w:rsid w:val="004C37FC"/>
    <w:rsid w:val="004F1E23"/>
    <w:rsid w:val="00514134"/>
    <w:rsid w:val="0052791A"/>
    <w:rsid w:val="00535F43"/>
    <w:rsid w:val="00536F28"/>
    <w:rsid w:val="00554B1B"/>
    <w:rsid w:val="0056383B"/>
    <w:rsid w:val="00564A96"/>
    <w:rsid w:val="00566D4F"/>
    <w:rsid w:val="00584D09"/>
    <w:rsid w:val="00596002"/>
    <w:rsid w:val="005A0AD7"/>
    <w:rsid w:val="005A2370"/>
    <w:rsid w:val="005A3759"/>
    <w:rsid w:val="005B142C"/>
    <w:rsid w:val="005E266D"/>
    <w:rsid w:val="005F503A"/>
    <w:rsid w:val="006017FE"/>
    <w:rsid w:val="0062027F"/>
    <w:rsid w:val="00621E6F"/>
    <w:rsid w:val="006416F5"/>
    <w:rsid w:val="00645EC1"/>
    <w:rsid w:val="006625A9"/>
    <w:rsid w:val="00664212"/>
    <w:rsid w:val="006648C1"/>
    <w:rsid w:val="006712A1"/>
    <w:rsid w:val="00673680"/>
    <w:rsid w:val="0068002E"/>
    <w:rsid w:val="00682182"/>
    <w:rsid w:val="006A0CFF"/>
    <w:rsid w:val="006D0641"/>
    <w:rsid w:val="006E4BED"/>
    <w:rsid w:val="006F0E63"/>
    <w:rsid w:val="006F535A"/>
    <w:rsid w:val="006F5CB8"/>
    <w:rsid w:val="006F6170"/>
    <w:rsid w:val="00735C0E"/>
    <w:rsid w:val="00737B62"/>
    <w:rsid w:val="00737F42"/>
    <w:rsid w:val="00766711"/>
    <w:rsid w:val="0077131A"/>
    <w:rsid w:val="007A70D1"/>
    <w:rsid w:val="007B1A5F"/>
    <w:rsid w:val="007B2467"/>
    <w:rsid w:val="007B54D1"/>
    <w:rsid w:val="007C7C5A"/>
    <w:rsid w:val="007D40BF"/>
    <w:rsid w:val="007E6C3E"/>
    <w:rsid w:val="007F3FBA"/>
    <w:rsid w:val="00811ED2"/>
    <w:rsid w:val="0081473C"/>
    <w:rsid w:val="008175CC"/>
    <w:rsid w:val="0084474A"/>
    <w:rsid w:val="00847CE8"/>
    <w:rsid w:val="00865901"/>
    <w:rsid w:val="00882644"/>
    <w:rsid w:val="00885B36"/>
    <w:rsid w:val="00886768"/>
    <w:rsid w:val="008B1C3F"/>
    <w:rsid w:val="008B550B"/>
    <w:rsid w:val="008D6CD7"/>
    <w:rsid w:val="008E541B"/>
    <w:rsid w:val="008F52A3"/>
    <w:rsid w:val="00914E60"/>
    <w:rsid w:val="00915BB5"/>
    <w:rsid w:val="00934D9B"/>
    <w:rsid w:val="009377E9"/>
    <w:rsid w:val="00952A70"/>
    <w:rsid w:val="00961BDA"/>
    <w:rsid w:val="009640BC"/>
    <w:rsid w:val="009714A6"/>
    <w:rsid w:val="009B05FD"/>
    <w:rsid w:val="009B6382"/>
    <w:rsid w:val="009C0013"/>
    <w:rsid w:val="009C6161"/>
    <w:rsid w:val="009D2D4C"/>
    <w:rsid w:val="009D756A"/>
    <w:rsid w:val="009E45CA"/>
    <w:rsid w:val="009E7A25"/>
    <w:rsid w:val="009F4FB6"/>
    <w:rsid w:val="00A03AE7"/>
    <w:rsid w:val="00A164EC"/>
    <w:rsid w:val="00A33891"/>
    <w:rsid w:val="00A4290C"/>
    <w:rsid w:val="00A47758"/>
    <w:rsid w:val="00A54333"/>
    <w:rsid w:val="00A61CC9"/>
    <w:rsid w:val="00A70C70"/>
    <w:rsid w:val="00A71B8A"/>
    <w:rsid w:val="00A76748"/>
    <w:rsid w:val="00A850BE"/>
    <w:rsid w:val="00AC0662"/>
    <w:rsid w:val="00AC6E55"/>
    <w:rsid w:val="00AC7665"/>
    <w:rsid w:val="00AD78E5"/>
    <w:rsid w:val="00AE4A9C"/>
    <w:rsid w:val="00AF54DC"/>
    <w:rsid w:val="00B030F3"/>
    <w:rsid w:val="00B06CCA"/>
    <w:rsid w:val="00B44566"/>
    <w:rsid w:val="00B46BBA"/>
    <w:rsid w:val="00B54C5E"/>
    <w:rsid w:val="00B56268"/>
    <w:rsid w:val="00B60C43"/>
    <w:rsid w:val="00B74991"/>
    <w:rsid w:val="00B76412"/>
    <w:rsid w:val="00B84917"/>
    <w:rsid w:val="00B90453"/>
    <w:rsid w:val="00BA24CF"/>
    <w:rsid w:val="00BD4F05"/>
    <w:rsid w:val="00BD776C"/>
    <w:rsid w:val="00BE6070"/>
    <w:rsid w:val="00BF34EC"/>
    <w:rsid w:val="00C01FF1"/>
    <w:rsid w:val="00C37D82"/>
    <w:rsid w:val="00C62E43"/>
    <w:rsid w:val="00C770D1"/>
    <w:rsid w:val="00C82C76"/>
    <w:rsid w:val="00C954BD"/>
    <w:rsid w:val="00CA230B"/>
    <w:rsid w:val="00CB50CB"/>
    <w:rsid w:val="00CB7AF3"/>
    <w:rsid w:val="00CD0BBA"/>
    <w:rsid w:val="00D11803"/>
    <w:rsid w:val="00D179BC"/>
    <w:rsid w:val="00D212B7"/>
    <w:rsid w:val="00D2443D"/>
    <w:rsid w:val="00D327DF"/>
    <w:rsid w:val="00D4609D"/>
    <w:rsid w:val="00D63C26"/>
    <w:rsid w:val="00D705BF"/>
    <w:rsid w:val="00D710A2"/>
    <w:rsid w:val="00D71966"/>
    <w:rsid w:val="00D815F0"/>
    <w:rsid w:val="00DA22A7"/>
    <w:rsid w:val="00DA6B1D"/>
    <w:rsid w:val="00DC4CCB"/>
    <w:rsid w:val="00DD75A9"/>
    <w:rsid w:val="00DE19FE"/>
    <w:rsid w:val="00DE3A1C"/>
    <w:rsid w:val="00E1680A"/>
    <w:rsid w:val="00E32080"/>
    <w:rsid w:val="00E44024"/>
    <w:rsid w:val="00E647AF"/>
    <w:rsid w:val="00E92101"/>
    <w:rsid w:val="00EA7F26"/>
    <w:rsid w:val="00EC30F6"/>
    <w:rsid w:val="00ED0AAB"/>
    <w:rsid w:val="00ED53BD"/>
    <w:rsid w:val="00ED7BED"/>
    <w:rsid w:val="00EE1F82"/>
    <w:rsid w:val="00EE2FB5"/>
    <w:rsid w:val="00EF1DB7"/>
    <w:rsid w:val="00EF3381"/>
    <w:rsid w:val="00F03B35"/>
    <w:rsid w:val="00F161D3"/>
    <w:rsid w:val="00F17168"/>
    <w:rsid w:val="00F66CA3"/>
    <w:rsid w:val="00F7374B"/>
    <w:rsid w:val="00FA2261"/>
    <w:rsid w:val="00FB0055"/>
    <w:rsid w:val="00FB335A"/>
    <w:rsid w:val="00FC578F"/>
    <w:rsid w:val="00FD5F51"/>
    <w:rsid w:val="00FE00FA"/>
    <w:rsid w:val="00FF6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E54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5A3759"/>
    <w:pPr>
      <w:widowControl w:val="0"/>
      <w:spacing w:before="480" w:after="0" w:line="276" w:lineRule="auto"/>
      <w:outlineLvl w:val="0"/>
    </w:pPr>
    <w:rPr>
      <w:rFonts w:ascii="Calibri" w:eastAsia="Calibri" w:hAnsi="Calibri" w:cs="Calibri"/>
      <w:smallCap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5FD"/>
    <w:rPr>
      <w:color w:val="0563C1" w:themeColor="hyperlink"/>
      <w:u w:val="single"/>
    </w:rPr>
  </w:style>
  <w:style w:type="paragraph" w:styleId="ListParagraph">
    <w:name w:val="List Paragraph"/>
    <w:basedOn w:val="Normal"/>
    <w:uiPriority w:val="34"/>
    <w:qFormat/>
    <w:rsid w:val="004151F8"/>
    <w:pPr>
      <w:ind w:left="720"/>
      <w:contextualSpacing/>
    </w:pPr>
  </w:style>
  <w:style w:type="paragraph" w:styleId="BalloonText">
    <w:name w:val="Balloon Text"/>
    <w:basedOn w:val="Normal"/>
    <w:link w:val="BalloonTextChar"/>
    <w:uiPriority w:val="99"/>
    <w:semiHidden/>
    <w:unhideWhenUsed/>
    <w:rsid w:val="00952A7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2A70"/>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5A3759"/>
    <w:rPr>
      <w:color w:val="605E5C"/>
      <w:shd w:val="clear" w:color="auto" w:fill="E1DFDD"/>
    </w:rPr>
  </w:style>
  <w:style w:type="character" w:customStyle="1" w:styleId="Heading1Char">
    <w:name w:val="Heading 1 Char"/>
    <w:basedOn w:val="DefaultParagraphFont"/>
    <w:link w:val="Heading1"/>
    <w:rsid w:val="005A3759"/>
    <w:rPr>
      <w:rFonts w:ascii="Calibri" w:eastAsia="Calibri" w:hAnsi="Calibri" w:cs="Calibri"/>
      <w:smallCaps/>
      <w:color w:val="000000"/>
      <w:sz w:val="36"/>
      <w:szCs w:val="36"/>
    </w:rPr>
  </w:style>
  <w:style w:type="table" w:styleId="TableGrid">
    <w:name w:val="Table Grid"/>
    <w:basedOn w:val="TableNormal"/>
    <w:uiPriority w:val="39"/>
    <w:rsid w:val="005A3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B1C3F"/>
    <w:rPr>
      <w:b/>
      <w:bCs/>
    </w:rPr>
  </w:style>
  <w:style w:type="paragraph" w:styleId="Header">
    <w:name w:val="header"/>
    <w:basedOn w:val="Normal"/>
    <w:link w:val="HeaderChar"/>
    <w:uiPriority w:val="99"/>
    <w:unhideWhenUsed/>
    <w:rsid w:val="00664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212"/>
  </w:style>
  <w:style w:type="paragraph" w:styleId="Footer">
    <w:name w:val="footer"/>
    <w:basedOn w:val="Normal"/>
    <w:link w:val="FooterChar"/>
    <w:uiPriority w:val="99"/>
    <w:unhideWhenUsed/>
    <w:rsid w:val="00664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865971">
      <w:bodyDiv w:val="1"/>
      <w:marLeft w:val="0"/>
      <w:marRight w:val="0"/>
      <w:marTop w:val="0"/>
      <w:marBottom w:val="0"/>
      <w:divBdr>
        <w:top w:val="none" w:sz="0" w:space="0" w:color="auto"/>
        <w:left w:val="none" w:sz="0" w:space="0" w:color="auto"/>
        <w:bottom w:val="none" w:sz="0" w:space="0" w:color="auto"/>
        <w:right w:val="none" w:sz="0" w:space="0" w:color="auto"/>
      </w:divBdr>
    </w:div>
    <w:div w:id="17608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norris1@nmsu.edu" TargetMode="External"/><Relationship Id="rId13" Type="http://schemas.openxmlformats.org/officeDocument/2006/relationships/hyperlink" Target="https://nam10.safelinks.protection.outlook.com/?url=https%3A%2F%2Fwww.icevonline.com%2Fhubfs%2FBenz_School_Floral_Design_Study_Guide.pdf%3F__hstc%3D6129516.32a73385aececf017adaef0eb33eb2e5.1710964005892.1714066768237.1714068900583.94%26__hssc%3D6129516.32.1714068900583%26__hsfp%3D1745393781%26hsutk%3D32a73385aececf017adaef0eb33eb2e5%26contentType%3Dstandard-page&amp;data=05%7C02%7Cwnorris1%40nmsu.edu%7C10ef533174cd45132d1e08dc65f8f9bd%7Ca3ec87a89fb84158ba8ff11bace1ebaa%7C1%7C0%7C638497367788589012%7CUnknown%7CTWFpbGZsb3d8eyJWIjoiMC4wLjAwMDAiLCJQIjoiV2luMzIiLCJBTiI6Ik1haWwiLCJXVCI6Mn0%3D%7C0%7C%7C%7C&amp;sdata=aJDVYho39NJdBkf0Juxzv0D7d5nZjtsuSpl9dRLbLQ4%3D&amp;reserved=0" TargetMode="External"/><Relationship Id="rId18" Type="http://schemas.openxmlformats.org/officeDocument/2006/relationships/hyperlink" Target="https://nam10.safelinks.protection.outlook.com/?url=https%3A%2F%2Fwww.icevonline.com%2Fhubfs%2FElanco%2520Veterinary%2520Science%2520Applications%2520Study%2520Guide.pdf%3F__hstc%3D6129516.32a73385aececf017adaef0eb33eb2e5.1710964005892.1714066768237.1714068900583.94%26__hssc%3D6129516.41.1714068900583%26__hsfp%3D1745393781%26hsutk%3D32a73385aececf017adaef0eb33eb2e5%26contentType%3Dstandard-page&amp;data=05%7C02%7Cwnorris1%40nmsu.edu%7C10ef533174cd45132d1e08dc65f8f9bd%7Ca3ec87a89fb84158ba8ff11bace1ebaa%7C1%7C0%7C638497367788629238%7CUnknown%7CTWFpbGZsb3d8eyJWIjoiMC4wLjAwMDAiLCJQIjoiV2luMzIiLCJBTiI6Ik1haWwiLCJXVCI6Mn0%3D%7C0%7C%7C%7C&amp;sdata=c6hJnauWUYYCN0rcxqTIkGMOmB0TnawDf5n3hM9u1lk%3D&amp;reserved=0" TargetMode="External"/><Relationship Id="rId26" Type="http://schemas.openxmlformats.org/officeDocument/2006/relationships/hyperlink" Target="http://studenthandbook.nmsu.edu/student-code-of-conduct/academic-misconduct/" TargetMode="External"/><Relationship Id="rId3" Type="http://schemas.openxmlformats.org/officeDocument/2006/relationships/styles" Target="styles.xml"/><Relationship Id="rId21" Type="http://schemas.openxmlformats.org/officeDocument/2006/relationships/hyperlink" Target="https://nam10.safelinks.protection.outlook.com/?url=https%3A%2F%2Fwww.icevonline.com%2Fhubfs%2FNCLCA%2520Prinicples%2520of%2520Livestock%2520Study%2520Guide.pdf%3F__hstc%3D6129516.32a73385aececf017adaef0eb33eb2e5.1710964005892.1714066768237.1714068900583.94%26__hssc%3D6129516.44.1714068900583%26__hsfp%3D1745393781%26hsutk%3D32a73385aececf017adaef0eb33eb2e5%26contentType%3Dstandard-page&amp;data=05%7C02%7Cwnorris1%40nmsu.edu%7C10ef533174cd45132d1e08dc65f8f9bd%7Ca3ec87a89fb84158ba8ff11bace1ebaa%7C1%7C0%7C638497367788651782%7CUnknown%7CTWFpbGZsb3d8eyJWIjoiMC4wLjAwMDAiLCJQIjoiV2luMzIiLCJBTiI6Ik1haWwiLCJXVCI6Mn0%3D%7C0%7C%7C%7C&amp;sdata=FKa5PRSrBrqhFkJGcPzyvgqKxFu7tj0gbuVPiTHbSPg%3D&amp;reserved=0" TargetMode="External"/><Relationship Id="rId7" Type="http://schemas.openxmlformats.org/officeDocument/2006/relationships/endnotes" Target="endnotes.xml"/><Relationship Id="rId12" Type="http://schemas.openxmlformats.org/officeDocument/2006/relationships/hyperlink" Target="https://nam10.safelinks.protection.outlook.com/?url=https%3A%2F%2Fwww.icevonline.com%2Fhubfs%2FBASF%2520Plant%2520Science%2520Study%2520Guide.pdf%3F__hstc%3D6129516.32a73385aececf017adaef0eb33eb2e5.1710964005892.1714066768237.1714068900583.94%26__hssc%3D6129516.6.1714068900583%26__hsfp%3D1745393781%26hsutk%3D32a73385aececf017adaef0eb33eb2e5%26contentType%3Dstandard-page&amp;data=05%7C02%7Cwnorris1%40nmsu.edu%7C10ef533174cd45132d1e08dc65f8f9bd%7Ca3ec87a89fb84158ba8ff11bace1ebaa%7C1%7C0%7C638497367788582167%7CUnknown%7CTWFpbGZsb3d8eyJWIjoiMC4wLjAwMDAiLCJQIjoiV2luMzIiLCJBTiI6Ik1haWwiLCJXVCI6Mn0%3D%7C0%7C%7C%7C&amp;sdata=pjJj%2FLazFN5mebrbSRidhx42Lb2IyeUsIGFZQjHXqNE%3D&amp;reserved=0" TargetMode="External"/><Relationship Id="rId17" Type="http://schemas.openxmlformats.org/officeDocument/2006/relationships/hyperlink" Target="https://nam10.safelinks.protection.outlook.com/?url=https%3A%2F%2Fwww.icevonline.com%2Fhubfs%2FElanco%2520Animal%2520Science%2520Study%2520Guide.pdf%3F__hstc%3D6129516.32a73385aececf017adaef0eb33eb2e5.1710964005892.1714066768237.1714068900583.94%26__hssc%3D6129516.39.1714068900583%26__hsfp%3D1745393781%26hsutk%3D32a73385aececf017adaef0eb33eb2e5%26contentType%3Dstandard-page&amp;data=05%7C02%7Cwnorris1%40nmsu.edu%7C10ef533174cd45132d1e08dc65f8f9bd%7Ca3ec87a89fb84158ba8ff11bace1ebaa%7C1%7C0%7C638497367788622125%7CUnknown%7CTWFpbGZsb3d8eyJWIjoiMC4wLjAwMDAiLCJQIjoiV2luMzIiLCJBTiI6Ik1haWwiLCJXVCI6Mn0%3D%7C0%7C%7C%7C&amp;sdata=LeoclHR61nuTQaIXGzARSi92YOWIE1CYqtdhjASxJlA%3D&amp;reserved=0" TargetMode="External"/><Relationship Id="rId25" Type="http://schemas.openxmlformats.org/officeDocument/2006/relationships/hyperlink" Target="http://studenthandbook.nmsu.edu/" TargetMode="External"/><Relationship Id="rId2" Type="http://schemas.openxmlformats.org/officeDocument/2006/relationships/numbering" Target="numbering.xml"/><Relationship Id="rId16" Type="http://schemas.openxmlformats.org/officeDocument/2006/relationships/hyperlink" Target="https://nam10.safelinks.protection.outlook.com/?url=https%3A%2F%2Fwww.icevonline.com%2Fhubfs%2FEETC%2520Small%2520Engines%2520Study%2520Guide.pdf%3F__hstc%3D6129516.32a73385aececf017adaef0eb33eb2e5.1710964005892.1714066768237.1714068900583.94%26__hssc%3D6129516.38.1714068900583%26__hsfp%3D1745393781%26hsutk%3D32a73385aececf017adaef0eb33eb2e5%26contentType%3Dstandard-page&amp;data=05%7C02%7Cwnorris1%40nmsu.edu%7C10ef533174cd45132d1e08dc65f8f9bd%7Ca3ec87a89fb84158ba8ff11bace1ebaa%7C1%7C0%7C638497367788613691%7CUnknown%7CTWFpbGZsb3d8eyJWIjoiMC4wLjAwMDAiLCJQIjoiV2luMzIiLCJBTiI6Ik1haWwiLCJXVCI6Mn0%3D%7C0%7C%7C%7C&amp;sdata=Fg%2FvO5gfzkGBJjiPEfgEYhFMhCNZ%2B6XB9P4LlV5P5no%3D&amp;reserved=0" TargetMode="External"/><Relationship Id="rId20" Type="http://schemas.openxmlformats.org/officeDocument/2006/relationships/hyperlink" Target="https://nam10.safelinks.protection.outlook.com/?url=https%3A%2F%2Fwww.icevonline.com%2Fhubfs%2FHBAA_Study_Guide.pdf%3F__hstc%3D6129516.32a73385aececf017adaef0eb33eb2e5.1710964005892.1714066768237.1714068900583.94%26__hssc%3D6129516.43.1714068900583%26__hsfp%3D1745393781%26hsutk%3D32a73385aececf017adaef0eb33eb2e5%26contentType%3Dstandard-page&amp;data=05%7C02%7Cwnorris1%40nmsu.edu%7C10ef533174cd45132d1e08dc65f8f9bd%7Ca3ec87a89fb84158ba8ff11bace1ebaa%7C1%7C0%7C638497367788644294%7CUnknown%7CTWFpbGZsb3d8eyJWIjoiMC4wLjAwMDAiLCJQIjoiV2luMzIiLCJBTiI6Ik1haWwiLCJXVCI6Mn0%3D%7C0%7C%7C%7C&amp;sdata=NqsimZWp5T7UQTyq1%2BjVNbhlFZ5JGjp6BKmaaKygXY0%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0.safelinks.protection.outlook.com/?url=https%3A%2F%2Fwww.icevonline.com%2Fhubfs%2FAMSA%2520Meat%2520Evaluation%2520Study%2520Guide.pdf%3F__hstc%3D6129516.32a73385aececf017adaef0eb33eb2e5.1710964005892.1714066768237.1714068900583.94%26__hssc%3D6129516.4.1714068900583%26__hsfp%3D1745393781%26hsutk%3D32a73385aececf017adaef0eb33eb2e5%26contentType%3Dstandard-page&amp;data=05%7C02%7Cwnorris1%40nmsu.edu%7C10ef533174cd45132d1e08dc65f8f9bd%7Ca3ec87a89fb84158ba8ff11bace1ebaa%7C1%7C0%7C638497367788575306%7CUnknown%7CTWFpbGZsb3d8eyJWIjoiMC4wLjAwMDAiLCJQIjoiV2luMzIiLCJBTiI6Ik1haWwiLCJXVCI6Mn0%3D%7C0%7C%7C%7C&amp;sdata=MDVftu1n5ANU%2BUAfMD4SbGalYc8ZHwvxBN4aqk%2FuaW4%3D&amp;reserved=0" TargetMode="External"/><Relationship Id="rId24" Type="http://schemas.openxmlformats.org/officeDocument/2006/relationships/hyperlink" Target="https://nam10.safelinks.protection.outlook.com/?url=https%3A%2F%2Fwww.icevonline.com%2Fhubfs%2FSWA_Certification_Study_Guide.pdf%3F__hstc%3D6129516.32a73385aececf017adaef0eb33eb2e5.1710964005892.1714068900583.1714073590780.95%26__hssc%3D6129516.5.1714073590780%26__hsfp%3D1745393781%26hsutk%3D32a73385aececf017adaef0eb33eb2e5%26contentType%3Dstandard-page&amp;data=05%7C02%7Cwnorris1%40nmsu.edu%7C10ef533174cd45132d1e08dc65f8f9bd%7Ca3ec87a89fb84158ba8ff11bace1ebaa%7C1%7C0%7C638497367788676034%7CUnknown%7CTWFpbGZsb3d8eyJWIjoiMC4wLjAwMDAiLCJQIjoiV2luMzIiLCJBTiI6Ik1haWwiLCJXVCI6Mn0%3D%7C0%7C%7C%7C&amp;sdata=ZGs0870mGUti7HhPRF2COMUFqDGUFE9gdIMzyk%2FwcO4%3D&amp;reserved=0" TargetMode="External"/><Relationship Id="rId5" Type="http://schemas.openxmlformats.org/officeDocument/2006/relationships/webSettings" Target="webSettings.xml"/><Relationship Id="rId15" Type="http://schemas.openxmlformats.org/officeDocument/2006/relationships/hyperlink" Target="https://nam10.safelinks.protection.outlook.com/?url=https%3A%2F%2Fwww.icevonline.com%2Fhubfs%2FDucks%2520Unlimited%2520Study%2520Guide.pdf%3F__hstc%3D6129516.32a73385aececf017adaef0eb33eb2e5.1710964005892.1714066768237.1714068900583.94%26__hssc%3D6129516.37.1714068900583%26__hsfp%3D1745393781%26hsutk%3D32a73385aececf017adaef0eb33eb2e5%26contentType%3Dstandard-page&amp;data=05%7C02%7Cwnorris1%40nmsu.edu%7C10ef533174cd45132d1e08dc65f8f9bd%7Ca3ec87a89fb84158ba8ff11bace1ebaa%7C1%7C0%7C638497367788604308%7CUnknown%7CTWFpbGZsb3d8eyJWIjoiMC4wLjAwMDAiLCJQIjoiV2luMzIiLCJBTiI6Ik1haWwiLCJXVCI6Mn0%3D%7C0%7C%7C%7C&amp;sdata=tHjwBZYl8%2BLUuxsCYayNFTMUMNAf7hv%2BD%2BmTmhZSpsI%3D&amp;reserved=0" TargetMode="External"/><Relationship Id="rId23" Type="http://schemas.openxmlformats.org/officeDocument/2006/relationships/hyperlink" Target="https://nam10.safelinks.protection.outlook.com/?url=https%3A%2F%2Fwww.icevonline.com%2Fhubfs%2FConcrete5%2520Files%2FNRCS_Study_Guide.pdf%3F__hstc%3D6129516.32a73385aececf017adaef0eb33eb2e5.1710964005892.1714068900583.1714073590780.95%26__hssc%3D6129516.4.1714073590780%26__hsfp%3D1745393781%26hsutk%3D32a73385aececf017adaef0eb33eb2e5%26contentType%3Dstandard-page&amp;data=05%7C02%7Cwnorris1%40nmsu.edu%7C10ef533174cd45132d1e08dc65f8f9bd%7Ca3ec87a89fb84158ba8ff11bace1ebaa%7C1%7C0%7C638497367788668300%7CUnknown%7CTWFpbGZsb3d8eyJWIjoiMC4wLjAwMDAiLCJQIjoiV2luMzIiLCJBTiI6Ik1haWwiLCJXVCI6Mn0%3D%7C0%7C%7C%7C&amp;sdata=wVLVo6nv%2FJROCnUBUxGN%2BgZ27OsUw10g5B%2FEgBHhxT4%3D&amp;reserved=0" TargetMode="External"/><Relationship Id="rId28" Type="http://schemas.openxmlformats.org/officeDocument/2006/relationships/theme" Target="theme/theme1.xml"/><Relationship Id="rId10" Type="http://schemas.openxmlformats.org/officeDocument/2006/relationships/hyperlink" Target="https://nam10.safelinks.protection.outlook.com/?url=https%3A%2F%2Fwww.icevonline.com%2Fhubfs%2FAMSA%2520Food%2520Study%2520Guide.pdf%3F__hstc%3D6129516.32a73385aececf017adaef0eb33eb2e5.1710964005892.1714066768237.1714068900583.94%26__hssc%3D6129516.3.1714068900583%26__hsfp%3D1745393781%26hsutk%3D32a73385aececf017adaef0eb33eb2e5%26contentType%3Dstandard-page&amp;data=05%7C02%7Cwnorris1%40nmsu.edu%7C10ef533174cd45132d1e08dc65f8f9bd%7Ca3ec87a89fb84158ba8ff11bace1ebaa%7C1%7C0%7C638497367788568499%7CUnknown%7CTWFpbGZsb3d8eyJWIjoiMC4wLjAwMDAiLCJQIjoiV2luMzIiLCJBTiI6Ik1haWwiLCJXVCI6Mn0%3D%7C0%7C%7C%7C&amp;sdata=C15DJOCPFhYKM9E24anshVbAUm%2BgVyKz267LySZMcII%3D&amp;reserved=0" TargetMode="External"/><Relationship Id="rId19" Type="http://schemas.openxmlformats.org/officeDocument/2006/relationships/hyperlink" Target="https://nam10.safelinks.protection.outlook.com/?url=https%3A%2F%2Fwww.icevonline.com%2Fhubfs%2FExpress_Career_Prep_Study_Guide.pdf%3F__hstc%3D6129516.32a73385aececf017adaef0eb33eb2e5.1710964005892.1714066768237.1714068900583.94%26__hssc%3D6129516.42.1714068900583%26__hsfp%3D1745393781%26hsutk%3D32a73385aececf017adaef0eb33eb2e5%26contentType%3Dstandard-page&amp;data=05%7C02%7Cwnorris1%40nmsu.edu%7C10ef533174cd45132d1e08dc65f8f9bd%7Ca3ec87a89fb84158ba8ff11bace1ebaa%7C1%7C0%7C638497367788636255%7CUnknown%7CTWFpbGZsb3d8eyJWIjoiMC4wLjAwMDAiLCJQIjoiV2luMzIiLCJBTiI6Ik1haWwiLCJXVCI6Mn0%3D%7C0%7C%7C%7C&amp;sdata=7xi%2BEA86vz09QG%2Bv467mKcLbfFhSWBkTqwPzVmUJY4c%3D&amp;reserved=0" TargetMode="External"/><Relationship Id="rId4" Type="http://schemas.openxmlformats.org/officeDocument/2006/relationships/settings" Target="settings.xml"/><Relationship Id="rId9" Type="http://schemas.openxmlformats.org/officeDocument/2006/relationships/hyperlink" Target="https://nam10.safelinks.protection.outlook.com/?url=https%3A%2F%2Fwww.icevonline.com%2Fhubfs%2FAMSA%2520Culinary%2520Study%2520Guide.pdf%3F__hstc%3D6129516.32a73385aececf017adaef0eb33eb2e5.1710964005892.1714066768237.1714068900583.94%26__hssc%3D6129516.1.1714068900583%26__hsfp%3D1745393781%26hsutk%3D32a73385aececf017adaef0eb33eb2e5%26contentType%3Dstandard-page&amp;data=05%7C02%7Cwnorris1%40nmsu.edu%7C10ef533174cd45132d1e08dc65f8f9bd%7Ca3ec87a89fb84158ba8ff11bace1ebaa%7C1%7C0%7C638497367788561476%7CUnknown%7CTWFpbGZsb3d8eyJWIjoiMC4wLjAwMDAiLCJQIjoiV2luMzIiLCJBTiI6Ik1haWwiLCJXVCI6Mn0%3D%7C0%7C%7C%7C&amp;sdata=XKR3ayrTbDTUp2Kj8pr%2FJPGI5%2Fb3nBQQA%2FntoYb1fjg%3D&amp;reserved=0" TargetMode="External"/><Relationship Id="rId14" Type="http://schemas.openxmlformats.org/officeDocument/2006/relationships/hyperlink" Target="https://nam10.safelinks.protection.outlook.com/?url=https%3A%2F%2Fwww.icevonline.com%2Fhubfs%2FCFR%2520Personal%2520Financial%2520Literacy%2520Study%2520Guide.pdf%3F__hstc%3D6129516.32a73385aececf017adaef0eb33eb2e5.1710964005892.1714066768237.1714068900583.94%26__hssc%3D6129516.34.1714068900583%26__hsfp%3D1745393781%26hsutk%3D32a73385aececf017adaef0eb33eb2e5%26contentType%3Dstandard-page&amp;data=05%7C02%7Cwnorris1%40nmsu.edu%7C10ef533174cd45132d1e08dc65f8f9bd%7Ca3ec87a89fb84158ba8ff11bace1ebaa%7C1%7C0%7C638497367788595785%7CUnknown%7CTWFpbGZsb3d8eyJWIjoiMC4wLjAwMDAiLCJQIjoiV2luMzIiLCJBTiI6Ik1haWwiLCJXVCI6Mn0%3D%7C0%7C%7C%7C&amp;sdata=QcKVJ8KW%2BDNK5ySW6ZREUtiVeGYIRwXBDvRw2pJ6wxY%3D&amp;reserved=0" TargetMode="External"/><Relationship Id="rId22" Type="http://schemas.openxmlformats.org/officeDocument/2006/relationships/hyperlink" Target="https://nam10.safelinks.protection.outlook.com/?url=https%3A%2F%2Fwww.icevonline.com%2Fhubfs%2FNHJTCA%2520Equine%2520Study%2520Guide.pdf%3F__hstc%3D6129516.32a73385aececf017adaef0eb33eb2e5.1710964005892.1714068900583.1714073590780.95%26__hssc%3D6129516.2.1714073590780%26__hsfp%3D1745393781%26hsutk%3D32a73385aececf017adaef0eb33eb2e5%26contentType%3Dstandard-page&amp;data=05%7C02%7Cwnorris1%40nmsu.edu%7C10ef533174cd45132d1e08dc65f8f9bd%7Ca3ec87a89fb84158ba8ff11bace1ebaa%7C1%7C0%7C638497367788659122%7CUnknown%7CTWFpbGZsb3d8eyJWIjoiMC4wLjAwMDAiLCJQIjoiV2luMzIiLCJBTiI6Ik1haWwiLCJXVCI6Mn0%3D%7C0%7C%7C%7C&amp;sdata=FVWBwRzckGmT2sPKksru5t2WuCWASxjmWmlIXUt7l%2BM%3D&amp;reserved=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FFB89-2577-4077-8332-CCF89AEB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2487</Words>
  <Characters>14182</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2024-11-01T13:26:00Z</dcterms:created>
  <dcterms:modified xsi:type="dcterms:W3CDTF">2024-11-01T13:26:00Z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a3414f651d967f007e18fcfe991aa16e7e802a7ff86afc0d8d067e805961fdae</vt:lpwstr>
  </property>
</Properties>
</file>